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E57884" w14:textId="4D989ED9" w:rsidR="00A972CA" w:rsidRDefault="00A972CA" w:rsidP="00186DB3">
      <w:pPr>
        <w:pStyle w:val="Title"/>
        <w:keepNext w:val="0"/>
        <w:keepLines w:val="0"/>
      </w:pPr>
      <w:r>
        <w:t>Notes from the Field</w:t>
      </w:r>
    </w:p>
    <w:p w14:paraId="026DE937" w14:textId="592F17E9" w:rsidR="00A972CA" w:rsidRPr="00A972CA" w:rsidRDefault="00A972CA" w:rsidP="00320FEA"/>
    <w:p w14:paraId="0A29DEFE" w14:textId="77777777" w:rsidR="00B2015D" w:rsidRDefault="00B2015D" w:rsidP="00320FEA">
      <w:pPr>
        <w:pStyle w:val="Title"/>
        <w:keepNext w:val="0"/>
        <w:keepLines w:val="0"/>
      </w:pPr>
      <w:r>
        <w:t>Conference Announcement:</w:t>
      </w:r>
    </w:p>
    <w:p w14:paraId="3060079D" w14:textId="1AA013F2" w:rsidR="002D36C5" w:rsidRDefault="002D36C5" w:rsidP="00320FEA">
      <w:pPr>
        <w:pStyle w:val="Title"/>
        <w:keepNext w:val="0"/>
        <w:keepLines w:val="0"/>
      </w:pPr>
      <w:r>
        <w:t>37th Annual Pacific Rim Conference on Disability &amp; Diversity</w:t>
      </w:r>
    </w:p>
    <w:p w14:paraId="39895C20" w14:textId="110CB1DB" w:rsidR="006F7B9A" w:rsidRPr="00FE5B83" w:rsidRDefault="002D36C5" w:rsidP="006F7B9A">
      <w:pPr>
        <w:pStyle w:val="Title"/>
        <w:keepNext w:val="0"/>
        <w:keepLines w:val="0"/>
      </w:pPr>
      <w:r>
        <w:t xml:space="preserve">To Be </w:t>
      </w:r>
      <w:r w:rsidR="007C1089">
        <w:t>H</w:t>
      </w:r>
      <w:r>
        <w:t>eld Virtually</w:t>
      </w:r>
      <w:r w:rsidR="00186DB3">
        <w:t xml:space="preserve"> February 28 &amp; March 1, </w:t>
      </w:r>
      <w:proofErr w:type="gramStart"/>
      <w:r w:rsidR="00186DB3">
        <w:t>2022</w:t>
      </w:r>
      <w:proofErr w:type="gramEnd"/>
      <w:r w:rsidR="00186DB3">
        <w:t xml:space="preserve"> HST</w:t>
      </w:r>
      <w:r w:rsidR="006F7B9A">
        <w:br/>
      </w:r>
    </w:p>
    <w:p w14:paraId="6993D45E" w14:textId="580D7D1C" w:rsidR="008B73C6" w:rsidRDefault="008B73C6" w:rsidP="006F7B9A">
      <w:pPr>
        <w:spacing w:line="480" w:lineRule="auto"/>
        <w:jc w:val="center"/>
      </w:pPr>
      <w:r>
        <w:t>Pac Rim Team 2022,</w:t>
      </w:r>
    </w:p>
    <w:p w14:paraId="65A01941" w14:textId="19764D19" w:rsidR="006F7B9A" w:rsidRPr="00091B39" w:rsidRDefault="008B73C6" w:rsidP="006F7B9A">
      <w:pPr>
        <w:spacing w:line="480" w:lineRule="auto"/>
        <w:jc w:val="center"/>
      </w:pPr>
      <w:r>
        <w:t xml:space="preserve">Center on Disability Studies, </w:t>
      </w:r>
      <w:r w:rsidR="006F7B9A" w:rsidRPr="00091B39">
        <w:t xml:space="preserve">University of </w:t>
      </w:r>
      <w:proofErr w:type="spellStart"/>
      <w:r w:rsidR="006F7B9A" w:rsidRPr="00091B39">
        <w:t>Hawaiʻi</w:t>
      </w:r>
      <w:proofErr w:type="spellEnd"/>
      <w:r w:rsidR="006F7B9A" w:rsidRPr="00091B39">
        <w:t xml:space="preserve"> at </w:t>
      </w:r>
      <w:proofErr w:type="spellStart"/>
      <w:r w:rsidR="006F7B9A" w:rsidRPr="00091B39">
        <w:t>Mānoa</w:t>
      </w:r>
      <w:proofErr w:type="spellEnd"/>
    </w:p>
    <w:p w14:paraId="6FB7127A" w14:textId="48BD13DF" w:rsidR="002D36C5" w:rsidRDefault="00FE5B83" w:rsidP="00320FEA">
      <w:pPr>
        <w:pStyle w:val="Title"/>
        <w:keepNext w:val="0"/>
        <w:keepLines w:val="0"/>
      </w:pPr>
      <w:r>
        <w:br/>
      </w:r>
      <w:r>
        <w:br/>
        <w:t xml:space="preserve">Abstract </w:t>
      </w:r>
    </w:p>
    <w:p w14:paraId="30AD96FF" w14:textId="749D6D88" w:rsidR="00FE5B83" w:rsidRDefault="00FE5B83" w:rsidP="006F7B9A">
      <w:pPr>
        <w:spacing w:line="480" w:lineRule="auto"/>
      </w:pPr>
      <w:r>
        <w:t xml:space="preserve">An overview of </w:t>
      </w:r>
      <w:r w:rsidR="006F7B9A">
        <w:t xml:space="preserve">the 37th Annual Pacific Rim International Conference on Disability and Diversity hosted by the </w:t>
      </w:r>
      <w:r w:rsidR="006F7B9A">
        <w:t>Center on Disability Studies,</w:t>
      </w:r>
      <w:r w:rsidR="006F7B9A">
        <w:t xml:space="preserve"> </w:t>
      </w:r>
      <w:r w:rsidR="006F7B9A">
        <w:t xml:space="preserve">College of Education, </w:t>
      </w:r>
      <w:r w:rsidR="006F7B9A" w:rsidRPr="00091B39">
        <w:t xml:space="preserve">University of </w:t>
      </w:r>
      <w:proofErr w:type="spellStart"/>
      <w:r w:rsidR="006F7B9A" w:rsidRPr="00091B39">
        <w:t>Hawaiʻi</w:t>
      </w:r>
      <w:proofErr w:type="spellEnd"/>
      <w:r w:rsidR="006F7B9A" w:rsidRPr="00091B39">
        <w:t xml:space="preserve"> at </w:t>
      </w:r>
      <w:proofErr w:type="spellStart"/>
      <w:r w:rsidR="006F7B9A" w:rsidRPr="00091B39">
        <w:t>Mānoa</w:t>
      </w:r>
      <w:proofErr w:type="spellEnd"/>
      <w:r w:rsidR="006F7B9A">
        <w:t xml:space="preserve">. The event takes place (virtually this year) </w:t>
      </w:r>
      <w:r w:rsidR="006F7B9A">
        <w:t xml:space="preserve">February 28th &amp; March 1st, </w:t>
      </w:r>
      <w:proofErr w:type="gramStart"/>
      <w:r w:rsidR="006F7B9A">
        <w:t>2022</w:t>
      </w:r>
      <w:proofErr w:type="gramEnd"/>
      <w:r w:rsidR="006F7B9A">
        <w:t xml:space="preserve"> HST</w:t>
      </w:r>
      <w:r w:rsidR="006F7B9A">
        <w:t xml:space="preserve"> </w:t>
      </w:r>
      <w:r w:rsidR="006F7B9A">
        <w:t>(</w:t>
      </w:r>
      <w:r w:rsidR="006F7B9A">
        <w:t xml:space="preserve">with a </w:t>
      </w:r>
      <w:r w:rsidR="006F7B9A">
        <w:t>Pre-conference Celebration Day February 26, 2022 HST)</w:t>
      </w:r>
      <w:r w:rsidR="006F7B9A">
        <w:t>.</w:t>
      </w:r>
    </w:p>
    <w:p w14:paraId="297FDAE0" w14:textId="616F2E24" w:rsidR="006F7B9A" w:rsidRDefault="006F7B9A" w:rsidP="006F7B9A">
      <w:pPr>
        <w:spacing w:line="480" w:lineRule="auto"/>
      </w:pPr>
      <w:r>
        <w:rPr>
          <w:i/>
          <w:iCs/>
        </w:rPr>
        <w:t xml:space="preserve"> </w:t>
      </w:r>
      <w:r>
        <w:rPr>
          <w:i/>
          <w:iCs/>
        </w:rPr>
        <w:tab/>
      </w:r>
      <w:r w:rsidRPr="006F7B9A">
        <w:rPr>
          <w:i/>
          <w:iCs/>
        </w:rPr>
        <w:t>Keywords</w:t>
      </w:r>
      <w:r>
        <w:t>: conference, disability, diversity</w:t>
      </w:r>
    </w:p>
    <w:p w14:paraId="070C9822" w14:textId="0DE67CEF" w:rsidR="00A972CA" w:rsidRDefault="00A972CA" w:rsidP="00320FEA">
      <w:pPr>
        <w:jc w:val="center"/>
      </w:pPr>
    </w:p>
    <w:p w14:paraId="5D7E7536" w14:textId="77777777" w:rsidR="007C1089" w:rsidRDefault="007C1089" w:rsidP="00320FEA">
      <w:pPr>
        <w:jc w:val="center"/>
      </w:pPr>
    </w:p>
    <w:p w14:paraId="4791631C" w14:textId="77777777" w:rsidR="006F7B9A" w:rsidRDefault="006F7B9A" w:rsidP="00320FEA">
      <w:pPr>
        <w:jc w:val="center"/>
      </w:pPr>
    </w:p>
    <w:p w14:paraId="5BAEE27C" w14:textId="77777777" w:rsidR="006F7B9A" w:rsidRDefault="006F7B9A" w:rsidP="00320FEA">
      <w:pPr>
        <w:jc w:val="center"/>
      </w:pPr>
    </w:p>
    <w:p w14:paraId="5A64581D" w14:textId="77777777" w:rsidR="006F7B9A" w:rsidRDefault="006F7B9A" w:rsidP="00320FEA">
      <w:pPr>
        <w:jc w:val="center"/>
      </w:pPr>
    </w:p>
    <w:p w14:paraId="35DD5BA6" w14:textId="77777777" w:rsidR="006F7B9A" w:rsidRDefault="006F7B9A" w:rsidP="00320FEA">
      <w:pPr>
        <w:jc w:val="center"/>
      </w:pPr>
    </w:p>
    <w:p w14:paraId="2B5339A7" w14:textId="77777777" w:rsidR="006F7B9A" w:rsidRDefault="006F7B9A" w:rsidP="00320FEA">
      <w:pPr>
        <w:jc w:val="center"/>
      </w:pPr>
    </w:p>
    <w:p w14:paraId="10E90C6C" w14:textId="77777777" w:rsidR="006F7B9A" w:rsidRDefault="006F7B9A" w:rsidP="00320FEA">
      <w:pPr>
        <w:jc w:val="center"/>
      </w:pPr>
    </w:p>
    <w:p w14:paraId="08FCC74A" w14:textId="77777777" w:rsidR="006F7B9A" w:rsidRDefault="006F7B9A" w:rsidP="00320FEA">
      <w:pPr>
        <w:jc w:val="center"/>
      </w:pPr>
    </w:p>
    <w:p w14:paraId="22D32870" w14:textId="77777777" w:rsidR="006F7B9A" w:rsidRDefault="006F7B9A" w:rsidP="00320FEA">
      <w:pPr>
        <w:jc w:val="center"/>
      </w:pPr>
    </w:p>
    <w:p w14:paraId="6D4F2537" w14:textId="77777777" w:rsidR="006F7B9A" w:rsidRDefault="006F7B9A" w:rsidP="00320FEA">
      <w:pPr>
        <w:jc w:val="center"/>
      </w:pPr>
    </w:p>
    <w:p w14:paraId="739D0507" w14:textId="77777777" w:rsidR="006F7B9A" w:rsidRDefault="006F7B9A" w:rsidP="00320FEA">
      <w:pPr>
        <w:jc w:val="center"/>
      </w:pPr>
    </w:p>
    <w:p w14:paraId="71CC684D" w14:textId="77777777" w:rsidR="006F7B9A" w:rsidRDefault="006F7B9A" w:rsidP="00320FEA">
      <w:pPr>
        <w:jc w:val="center"/>
      </w:pPr>
    </w:p>
    <w:p w14:paraId="72187628" w14:textId="77777777" w:rsidR="006F7B9A" w:rsidRDefault="006F7B9A" w:rsidP="00320FEA">
      <w:pPr>
        <w:jc w:val="center"/>
      </w:pPr>
    </w:p>
    <w:p w14:paraId="713588B1" w14:textId="77777777" w:rsidR="006F7B9A" w:rsidRDefault="006F7B9A" w:rsidP="00320FEA">
      <w:pPr>
        <w:jc w:val="center"/>
      </w:pPr>
    </w:p>
    <w:p w14:paraId="37C9B16F" w14:textId="77777777" w:rsidR="006F7B9A" w:rsidRDefault="006F7B9A" w:rsidP="00320FEA">
      <w:pPr>
        <w:jc w:val="center"/>
      </w:pPr>
    </w:p>
    <w:p w14:paraId="1942C18B" w14:textId="77777777" w:rsidR="006F7B9A" w:rsidRDefault="006F7B9A" w:rsidP="00320FEA">
      <w:pPr>
        <w:jc w:val="center"/>
      </w:pPr>
    </w:p>
    <w:p w14:paraId="1124EA08" w14:textId="77777777" w:rsidR="006F7B9A" w:rsidRDefault="006F7B9A" w:rsidP="00320FEA">
      <w:pPr>
        <w:jc w:val="center"/>
      </w:pPr>
    </w:p>
    <w:p w14:paraId="4E17D19B" w14:textId="77777777" w:rsidR="006F7B9A" w:rsidRDefault="006F7B9A" w:rsidP="00320FEA">
      <w:pPr>
        <w:jc w:val="center"/>
      </w:pPr>
    </w:p>
    <w:p w14:paraId="290BAA9F" w14:textId="77777777" w:rsidR="006F7B9A" w:rsidRDefault="006F7B9A" w:rsidP="00320FEA">
      <w:pPr>
        <w:jc w:val="center"/>
      </w:pPr>
    </w:p>
    <w:p w14:paraId="14DAFA9E" w14:textId="77777777" w:rsidR="006F7B9A" w:rsidRDefault="006F7B9A" w:rsidP="00320FEA">
      <w:pPr>
        <w:jc w:val="center"/>
      </w:pPr>
    </w:p>
    <w:p w14:paraId="6D7914CE" w14:textId="77777777" w:rsidR="006F7B9A" w:rsidRDefault="006F7B9A" w:rsidP="00320FEA">
      <w:pPr>
        <w:jc w:val="center"/>
      </w:pPr>
    </w:p>
    <w:p w14:paraId="29024722" w14:textId="77777777" w:rsidR="006F7B9A" w:rsidRPr="006F7B9A" w:rsidRDefault="007C1089" w:rsidP="006F7B9A">
      <w:pPr>
        <w:jc w:val="center"/>
        <w:rPr>
          <w:b/>
          <w:bCs/>
        </w:rPr>
      </w:pPr>
      <w:r>
        <w:br/>
      </w:r>
      <w:r w:rsidR="006F7B9A" w:rsidRPr="006F7B9A">
        <w:rPr>
          <w:b/>
          <w:bCs/>
        </w:rPr>
        <w:t>37th Annual Pacific Rim Conference on Disability &amp; Diversity</w:t>
      </w:r>
    </w:p>
    <w:p w14:paraId="1C954AE7" w14:textId="576FA9A2" w:rsidR="007C1089" w:rsidRDefault="007C1089" w:rsidP="00320FEA">
      <w:pPr>
        <w:jc w:val="center"/>
      </w:pPr>
    </w:p>
    <w:p w14:paraId="6430A551" w14:textId="57636E8F" w:rsidR="00320FEA" w:rsidRDefault="00320FEA" w:rsidP="00320FEA">
      <w:pPr>
        <w:jc w:val="center"/>
      </w:pPr>
      <w:r>
        <w:t>________________</w:t>
      </w:r>
    </w:p>
    <w:p w14:paraId="55494F7D" w14:textId="32152F0B" w:rsidR="00320FEA" w:rsidRDefault="00320FEA" w:rsidP="00320FEA">
      <w:pPr>
        <w:jc w:val="center"/>
      </w:pPr>
      <w:r w:rsidRPr="00320FEA">
        <w:t>37th Annual Pacific Rim Conference on Disability &amp; Diversity</w:t>
      </w:r>
    </w:p>
    <w:p w14:paraId="71BA8220" w14:textId="7508FEC5" w:rsidR="00B2015D" w:rsidRDefault="00B61E83" w:rsidP="00320FEA">
      <w:pPr>
        <w:jc w:val="center"/>
      </w:pPr>
      <w:r>
        <w:t>https://</w:t>
      </w:r>
      <w:r w:rsidR="00B2015D">
        <w:t>pacrim.coe.hawaii.edu</w:t>
      </w:r>
    </w:p>
    <w:p w14:paraId="4E560F54" w14:textId="4EF9640A" w:rsidR="00320FEA" w:rsidRDefault="002D36C5" w:rsidP="00320FEA">
      <w:pPr>
        <w:jc w:val="center"/>
      </w:pPr>
      <w:r>
        <w:t xml:space="preserve">February 28th &amp; March 1st, </w:t>
      </w:r>
      <w:proofErr w:type="gramStart"/>
      <w:r>
        <w:t>2022</w:t>
      </w:r>
      <w:proofErr w:type="gramEnd"/>
      <w:r>
        <w:t xml:space="preserve"> HST</w:t>
      </w:r>
      <w:r>
        <w:br/>
      </w:r>
      <w:r w:rsidR="00A972CA">
        <w:t>(+Pre-conference Celebration Day February 26, 2022 HST)</w:t>
      </w:r>
      <w:r w:rsidR="00320FEA">
        <w:br/>
      </w:r>
      <w:r w:rsidR="00320FEA">
        <w:br/>
      </w:r>
      <w:r w:rsidR="00320FEA">
        <w:t xml:space="preserve">Registration Link: </w:t>
      </w:r>
      <w:r w:rsidR="00B61E83">
        <w:t>https://</w:t>
      </w:r>
      <w:r w:rsidR="00320FEA">
        <w:t>pacrim.coe.hawaii.edu/registration</w:t>
      </w:r>
      <w:r w:rsidR="00320FEA">
        <w:br/>
      </w:r>
      <w:r w:rsidR="00320FEA">
        <w:t>________________</w:t>
      </w:r>
    </w:p>
    <w:p w14:paraId="3307424F" w14:textId="6FEB536F" w:rsidR="00091B39" w:rsidRPr="00091B39" w:rsidRDefault="00091B39" w:rsidP="00A972CA"/>
    <w:p w14:paraId="1D5DD0BE" w14:textId="77777777" w:rsidR="007C1089" w:rsidRDefault="007C1089" w:rsidP="002D36C5"/>
    <w:p w14:paraId="741AEEB3" w14:textId="5940012D" w:rsidR="00B076FF" w:rsidRDefault="00A972CA" w:rsidP="00B076FF">
      <w:pPr>
        <w:jc w:val="center"/>
      </w:pPr>
      <w:r>
        <w:br/>
      </w:r>
    </w:p>
    <w:p w14:paraId="00000003" w14:textId="345643A0" w:rsidR="001C0353" w:rsidRDefault="004E4CED" w:rsidP="00B076FF">
      <w:pPr>
        <w:spacing w:line="480" w:lineRule="auto"/>
      </w:pPr>
      <w:r>
        <w:t>F</w:t>
      </w:r>
      <w:r>
        <w:t>or 37 Yea</w:t>
      </w:r>
      <w:r>
        <w:t xml:space="preserve">rs, </w:t>
      </w:r>
      <w:r w:rsidR="002D36C5">
        <w:t xml:space="preserve">The Center on Disability </w:t>
      </w:r>
      <w:r w:rsidR="00091B39">
        <w:t xml:space="preserve">Studies (CDS) </w:t>
      </w:r>
      <w:r>
        <w:t xml:space="preserve">at </w:t>
      </w:r>
      <w:r w:rsidRPr="00091B39">
        <w:t xml:space="preserve">University of </w:t>
      </w:r>
      <w:proofErr w:type="spellStart"/>
      <w:r w:rsidRPr="00091B39">
        <w:t>Hawaiʻi</w:t>
      </w:r>
      <w:proofErr w:type="spellEnd"/>
      <w:r w:rsidRPr="00091B39">
        <w:t xml:space="preserve"> at </w:t>
      </w:r>
      <w:proofErr w:type="spellStart"/>
      <w:r w:rsidRPr="00091B39">
        <w:t>Mānoa</w:t>
      </w:r>
      <w:proofErr w:type="spellEnd"/>
      <w:r>
        <w:t xml:space="preserve"> </w:t>
      </w:r>
      <w:r w:rsidR="00091B39">
        <w:t>has hosted the Pacific Rim Conference</w:t>
      </w:r>
      <w:r>
        <w:t xml:space="preserve">, inviting people from around the world to Hawaii for the </w:t>
      </w:r>
      <w:r w:rsidR="007C1089">
        <w:t>premier gathering on disability</w:t>
      </w:r>
      <w:r>
        <w:t>.</w:t>
      </w:r>
      <w:r w:rsidR="007C1089">
        <w:t xml:space="preserve"> </w:t>
      </w:r>
      <w:r w:rsidR="00000135">
        <w:t xml:space="preserve">This year, </w:t>
      </w:r>
      <w:r>
        <w:t xml:space="preserve">due to the pandemic, </w:t>
      </w:r>
      <w:r w:rsidR="00000135">
        <w:t xml:space="preserve">CDS </w:t>
      </w:r>
      <w:r w:rsidR="002D36C5">
        <w:t xml:space="preserve">(lead by Interim Director Dr. </w:t>
      </w:r>
      <w:proofErr w:type="spellStart"/>
      <w:r w:rsidR="002D36C5">
        <w:t>Kiriko</w:t>
      </w:r>
      <w:proofErr w:type="spellEnd"/>
      <w:r w:rsidR="002D36C5">
        <w:t xml:space="preserve"> Takahashi) </w:t>
      </w:r>
      <w:r w:rsidR="00B61E83">
        <w:t xml:space="preserve">will </w:t>
      </w:r>
      <w:r w:rsidR="002D36C5">
        <w:t>host</w:t>
      </w:r>
      <w:r w:rsidR="00C90E70">
        <w:t xml:space="preserve"> </w:t>
      </w:r>
      <w:r w:rsidR="00000135">
        <w:t xml:space="preserve">the </w:t>
      </w:r>
      <w:r>
        <w:t xml:space="preserve">annual </w:t>
      </w:r>
      <w:r w:rsidR="00000135">
        <w:t xml:space="preserve">conference virtually. This year’s theme </w:t>
      </w:r>
      <w:r w:rsidR="00000135" w:rsidRPr="00000135">
        <w:rPr>
          <w:i/>
          <w:iCs/>
        </w:rPr>
        <w:t>Mobilize for Action!</w:t>
      </w:r>
      <w:r w:rsidR="00000135">
        <w:rPr>
          <w:i/>
          <w:iCs/>
        </w:rPr>
        <w:t xml:space="preserve"> </w:t>
      </w:r>
      <w:r w:rsidR="00000135">
        <w:t xml:space="preserve">invites attendees from around the world to </w:t>
      </w:r>
      <w:r w:rsidR="00FE5B83">
        <w:t xml:space="preserve">come together as a global community </w:t>
      </w:r>
      <w:r w:rsidR="00000135">
        <w:t xml:space="preserve">and share strategies </w:t>
      </w:r>
      <w:r w:rsidR="00B076FF">
        <w:t xml:space="preserve">for </w:t>
      </w:r>
      <w:r w:rsidR="00000135">
        <w:t>affecting positive change for those with disabilities.</w:t>
      </w:r>
    </w:p>
    <w:p w14:paraId="795DEF67" w14:textId="77777777" w:rsidR="003D57A2" w:rsidRPr="00E22740" w:rsidRDefault="003D57A2" w:rsidP="00B076FF">
      <w:pPr>
        <w:spacing w:line="480" w:lineRule="auto"/>
        <w:rPr>
          <w:sz w:val="11"/>
          <w:szCs w:val="11"/>
        </w:rPr>
      </w:pPr>
    </w:p>
    <w:p w14:paraId="50056825" w14:textId="4B96BD04" w:rsidR="00FE5B83" w:rsidRDefault="007C1089" w:rsidP="00B076FF">
      <w:pPr>
        <w:spacing w:line="480" w:lineRule="auto"/>
      </w:pPr>
      <w:r>
        <w:rPr>
          <w:b/>
          <w:bCs/>
        </w:rPr>
        <w:t>Events</w:t>
      </w:r>
    </w:p>
    <w:p w14:paraId="01BE0F59" w14:textId="6E562C0A" w:rsidR="00FE5B83" w:rsidRDefault="00FE5B83" w:rsidP="00B076FF">
      <w:pPr>
        <w:pStyle w:val="ListParagraph"/>
        <w:numPr>
          <w:ilvl w:val="0"/>
          <w:numId w:val="1"/>
        </w:numPr>
        <w:spacing w:line="480" w:lineRule="auto"/>
      </w:pPr>
      <w:r w:rsidRPr="00FE5B83">
        <w:t xml:space="preserve">There are over </w:t>
      </w:r>
      <w:r w:rsidRPr="00FE5B83">
        <w:rPr>
          <w:b/>
          <w:bCs/>
        </w:rPr>
        <w:t>100 live events</w:t>
      </w:r>
      <w:r w:rsidRPr="00FE5B83">
        <w:t xml:space="preserve"> from presenters from over 14 countries and most US states</w:t>
      </w:r>
      <w:r w:rsidR="00B076FF">
        <w:t xml:space="preserve">, including paper and poster presentations. </w:t>
      </w:r>
      <w:r w:rsidRPr="00FE5B83">
        <w:t xml:space="preserve"> </w:t>
      </w:r>
    </w:p>
    <w:p w14:paraId="235D8997" w14:textId="77777777" w:rsidR="00C90E70" w:rsidRDefault="00FE5B83" w:rsidP="00B076FF">
      <w:pPr>
        <w:pStyle w:val="ListParagraph"/>
        <w:numPr>
          <w:ilvl w:val="0"/>
          <w:numId w:val="1"/>
        </w:numPr>
        <w:spacing w:line="480" w:lineRule="auto"/>
      </w:pPr>
      <w:r w:rsidRPr="00FE5B83">
        <w:t>Additionally</w:t>
      </w:r>
      <w:r>
        <w:t>,</w:t>
      </w:r>
      <w:r w:rsidRPr="00FE5B83">
        <w:t xml:space="preserve"> there will be </w:t>
      </w:r>
      <w:r>
        <w:t xml:space="preserve">several </w:t>
      </w:r>
      <w:r w:rsidRPr="00B61E83">
        <w:rPr>
          <w:b/>
          <w:bCs/>
        </w:rPr>
        <w:t>Capacity</w:t>
      </w:r>
      <w:r w:rsidRPr="00FE5B83">
        <w:rPr>
          <w:b/>
          <w:bCs/>
        </w:rPr>
        <w:t xml:space="preserve"> Building Institutes, free to attendees.</w:t>
      </w:r>
      <w:r w:rsidRPr="00FE5B83">
        <w:rPr>
          <w:b/>
          <w:bCs/>
        </w:rPr>
        <w:br/>
      </w:r>
      <w:r w:rsidRPr="00B076FF">
        <w:t>These are</w:t>
      </w:r>
      <w:r w:rsidRPr="00B076FF">
        <w:t xml:space="preserve"> pre-event workshops February 26 HST</w:t>
      </w:r>
      <w:r w:rsidR="00B076FF">
        <w:t xml:space="preserve">, </w:t>
      </w:r>
      <w:r w:rsidRPr="00B076FF">
        <w:t>free for registrants (a fee applies to others). Most are 90 minutes to 2-hours long. From an International Forum on regional and international concerns, to dialogues on housing, storytelling, promotion, and legislation, the sessions offer strategies to expand your knowledge and skill sets.</w:t>
      </w:r>
    </w:p>
    <w:p w14:paraId="6736F6FC" w14:textId="04712600" w:rsidR="00FE5B83" w:rsidRDefault="00B61E83" w:rsidP="00B076FF">
      <w:pPr>
        <w:pStyle w:val="ListParagraph"/>
        <w:numPr>
          <w:ilvl w:val="0"/>
          <w:numId w:val="1"/>
        </w:numPr>
        <w:spacing w:line="480" w:lineRule="auto"/>
      </w:pPr>
      <w:r>
        <w:t>In Partnership with the Paul K. Longmore Institute on Disability, t</w:t>
      </w:r>
      <w:r w:rsidR="00C90E70">
        <w:t>he conference also feature</w:t>
      </w:r>
      <w:r>
        <w:t>s</w:t>
      </w:r>
      <w:r w:rsidR="00C90E70">
        <w:t xml:space="preserve"> a </w:t>
      </w:r>
      <w:proofErr w:type="spellStart"/>
      <w:r w:rsidR="00C90E70">
        <w:t>line up</w:t>
      </w:r>
      <w:proofErr w:type="spellEnd"/>
      <w:r w:rsidR="00C90E70">
        <w:t xml:space="preserve"> of films from </w:t>
      </w:r>
      <w:proofErr w:type="spellStart"/>
      <w:r w:rsidR="00C90E70" w:rsidRPr="00C90E70">
        <w:rPr>
          <w:b/>
          <w:bCs/>
        </w:rPr>
        <w:t>Superfest</w:t>
      </w:r>
      <w:proofErr w:type="spellEnd"/>
      <w:r w:rsidR="00C90E70">
        <w:t>, the world’s oldest disability film festival</w:t>
      </w:r>
      <w:r>
        <w:t>.</w:t>
      </w:r>
      <w:r w:rsidR="00B076FF">
        <w:br/>
      </w:r>
    </w:p>
    <w:p w14:paraId="1F528E98" w14:textId="27CEF7E8" w:rsidR="00B076FF" w:rsidRDefault="003D57A2" w:rsidP="00B076FF">
      <w:pPr>
        <w:pStyle w:val="ListParagraph"/>
        <w:spacing w:line="480" w:lineRule="auto"/>
        <w:ind w:left="90" w:firstLine="0"/>
      </w:pPr>
      <w:r w:rsidRPr="00FE5B83">
        <w:rPr>
          <w:b/>
          <w:bCs/>
        </w:rPr>
        <w:t>Speakers</w:t>
      </w:r>
      <w:r>
        <w:br/>
      </w:r>
      <w:r w:rsidR="00000135">
        <w:t xml:space="preserve">This year’s speakers include a woman whose life has embodied </w:t>
      </w:r>
      <w:r w:rsidR="00B2015D">
        <w:t>this year’s</w:t>
      </w:r>
      <w:r w:rsidR="00000135">
        <w:t xml:space="preserve"> theme</w:t>
      </w:r>
      <w:r w:rsidR="00B2015D">
        <w:t xml:space="preserve"> (</w:t>
      </w:r>
      <w:r w:rsidR="00B2015D" w:rsidRPr="00000135">
        <w:rPr>
          <w:i/>
          <w:iCs/>
        </w:rPr>
        <w:t>Mobilize for Action!</w:t>
      </w:r>
      <w:r w:rsidR="00B2015D" w:rsidRPr="00B2015D">
        <w:t>),</w:t>
      </w:r>
      <w:r w:rsidR="00B2015D">
        <w:rPr>
          <w:i/>
          <w:iCs/>
        </w:rPr>
        <w:t xml:space="preserve"> </w:t>
      </w:r>
      <w:r w:rsidR="00000135">
        <w:t xml:space="preserve">the disability rights activist </w:t>
      </w:r>
      <w:r w:rsidR="00000135" w:rsidRPr="00B61E83">
        <w:rPr>
          <w:b/>
          <w:bCs/>
        </w:rPr>
        <w:t xml:space="preserve">Judy </w:t>
      </w:r>
      <w:proofErr w:type="spellStart"/>
      <w:r w:rsidR="00000135" w:rsidRPr="00B61E83">
        <w:rPr>
          <w:b/>
          <w:bCs/>
        </w:rPr>
        <w:t>Heumann</w:t>
      </w:r>
      <w:proofErr w:type="spellEnd"/>
      <w:r w:rsidR="00B2015D">
        <w:t>; she</w:t>
      </w:r>
      <w:r w:rsidR="00000135">
        <w:t xml:space="preserve"> will serve as </w:t>
      </w:r>
      <w:r w:rsidR="0025603F">
        <w:t xml:space="preserve">opening </w:t>
      </w:r>
      <w:r w:rsidR="00000135">
        <w:t xml:space="preserve">keynote speaker. </w:t>
      </w:r>
      <w:proofErr w:type="spellStart"/>
      <w:r w:rsidR="00B2015D">
        <w:t>Heumann</w:t>
      </w:r>
      <w:proofErr w:type="spellEnd"/>
      <w:r w:rsidR="00000135">
        <w:t xml:space="preserve"> is joined by noted </w:t>
      </w:r>
      <w:r w:rsidR="00000135" w:rsidRPr="00000135">
        <w:t>poet and climate change activist from the Marshall Islands</w:t>
      </w:r>
      <w:r w:rsidR="00000135" w:rsidRPr="00000135">
        <w:t xml:space="preserve"> </w:t>
      </w:r>
      <w:r w:rsidR="00000135" w:rsidRPr="00B61E83">
        <w:rPr>
          <w:b/>
          <w:bCs/>
        </w:rPr>
        <w:t xml:space="preserve">Kathy </w:t>
      </w:r>
      <w:proofErr w:type="spellStart"/>
      <w:r w:rsidR="00000135" w:rsidRPr="00B61E83">
        <w:rPr>
          <w:b/>
          <w:bCs/>
        </w:rPr>
        <w:t>Jetn̄il-Kijiner</w:t>
      </w:r>
      <w:proofErr w:type="spellEnd"/>
      <w:r w:rsidR="00000135">
        <w:t xml:space="preserve">, who will serve as </w:t>
      </w:r>
      <w:r w:rsidR="0025603F">
        <w:t xml:space="preserve">closing </w:t>
      </w:r>
      <w:r w:rsidR="00000135">
        <w:t>key</w:t>
      </w:r>
      <w:r w:rsidR="0025603F">
        <w:t xml:space="preserve">note speaker.  </w:t>
      </w:r>
    </w:p>
    <w:p w14:paraId="4CED68EF" w14:textId="473540FB" w:rsidR="00B2015D" w:rsidRDefault="0025603F" w:rsidP="00C90E70">
      <w:pPr>
        <w:spacing w:line="480" w:lineRule="auto"/>
      </w:pPr>
      <w:r>
        <w:t xml:space="preserve">Other </w:t>
      </w:r>
      <w:r>
        <w:t>nationally</w:t>
      </w:r>
      <w:r>
        <w:t xml:space="preserve"> and internationally renowned speakers at the event will include President Biden’s recent Department of State appointment, </w:t>
      </w:r>
      <w:r w:rsidRPr="0025603F">
        <w:t>Special Advisor on International Disability Rights</w:t>
      </w:r>
      <w:r>
        <w:t xml:space="preserve"> </w:t>
      </w:r>
      <w:r w:rsidRPr="00B61E83">
        <w:rPr>
          <w:b/>
          <w:bCs/>
        </w:rPr>
        <w:t xml:space="preserve">Sara </w:t>
      </w:r>
      <w:proofErr w:type="spellStart"/>
      <w:r w:rsidRPr="00B61E83">
        <w:rPr>
          <w:b/>
          <w:bCs/>
        </w:rPr>
        <w:t>Minkara</w:t>
      </w:r>
      <w:proofErr w:type="spellEnd"/>
      <w:r>
        <w:t xml:space="preserve">. Also appearing will be </w:t>
      </w:r>
      <w:r w:rsidR="00760FDE">
        <w:t xml:space="preserve">the distinguished </w:t>
      </w:r>
      <w:r w:rsidR="00760FDE" w:rsidRPr="00760FDE">
        <w:t>community performance artist and a disability culture activist</w:t>
      </w:r>
      <w:r w:rsidR="00760FDE">
        <w:t xml:space="preserve"> </w:t>
      </w:r>
      <w:r w:rsidRPr="00B61E83">
        <w:rPr>
          <w:b/>
          <w:bCs/>
        </w:rPr>
        <w:t xml:space="preserve">Petra </w:t>
      </w:r>
      <w:proofErr w:type="spellStart"/>
      <w:r w:rsidRPr="00B61E83">
        <w:rPr>
          <w:b/>
          <w:bCs/>
        </w:rPr>
        <w:t>Kuppers</w:t>
      </w:r>
      <w:proofErr w:type="spellEnd"/>
      <w:r>
        <w:t>, who will be debuting work from her latest work, the open access Eco Soma.</w:t>
      </w:r>
      <w:r w:rsidR="00760FDE">
        <w:t xml:space="preserve"> This year’s conference will also feature renowned disability scholar and activist </w:t>
      </w:r>
      <w:r w:rsidR="00760FDE" w:rsidRPr="00B61E83">
        <w:rPr>
          <w:b/>
          <w:bCs/>
        </w:rPr>
        <w:t>Dr. Kara Ayers</w:t>
      </w:r>
      <w:r w:rsidR="00760FDE">
        <w:t xml:space="preserve">. </w:t>
      </w:r>
    </w:p>
    <w:p w14:paraId="20116A22" w14:textId="076BC83C" w:rsidR="00B2015D" w:rsidRDefault="00B2015D" w:rsidP="00B2015D">
      <w:pPr>
        <w:jc w:val="center"/>
      </w:pPr>
      <w:r>
        <w:br/>
      </w:r>
      <w:r>
        <w:t>________________</w:t>
      </w:r>
    </w:p>
    <w:p w14:paraId="57216B20" w14:textId="73FC8353" w:rsidR="00B2015D" w:rsidRDefault="00B2015D" w:rsidP="00B61E83">
      <w:pPr>
        <w:jc w:val="center"/>
      </w:pPr>
      <w:r w:rsidRPr="00320FEA">
        <w:t>37th Annual Pacific Rim Conference on Disability &amp; Diversity</w:t>
      </w:r>
      <w:r w:rsidR="00B61E83">
        <w:br/>
      </w:r>
      <w:r w:rsidR="00B61E83">
        <w:t>https://pacrim.coe.hawaii.edu</w:t>
      </w:r>
    </w:p>
    <w:p w14:paraId="38177D1F" w14:textId="479DC3EC" w:rsidR="00B2015D" w:rsidRDefault="00B2015D" w:rsidP="00B2015D">
      <w:pPr>
        <w:jc w:val="center"/>
      </w:pPr>
      <w:r>
        <w:t xml:space="preserve">February 28th &amp; March 1st, </w:t>
      </w:r>
      <w:proofErr w:type="gramStart"/>
      <w:r>
        <w:t>2022</w:t>
      </w:r>
      <w:proofErr w:type="gramEnd"/>
      <w:r>
        <w:t xml:space="preserve"> HST</w:t>
      </w:r>
      <w:r>
        <w:br/>
        <w:t>(+Pre-conference Celebration Day February 26, 2022 HST)</w:t>
      </w:r>
      <w:r>
        <w:br/>
      </w:r>
      <w:r>
        <w:br/>
        <w:t xml:space="preserve">Registration Link: </w:t>
      </w:r>
      <w:r w:rsidR="00B61E83">
        <w:t>https://</w:t>
      </w:r>
      <w:r>
        <w:t>pacrim.coe.hawaii.edu/registration</w:t>
      </w:r>
      <w:r>
        <w:br/>
        <w:t>________________</w:t>
      </w:r>
    </w:p>
    <w:p w14:paraId="539D685E" w14:textId="7827E793" w:rsidR="007C1089" w:rsidRDefault="007C1089" w:rsidP="00B076FF">
      <w:pPr>
        <w:spacing w:line="480" w:lineRule="auto"/>
      </w:pPr>
    </w:p>
    <w:p w14:paraId="43A4D38A" w14:textId="77777777" w:rsidR="00760FDE" w:rsidRPr="0025603F" w:rsidRDefault="00760FDE" w:rsidP="00760FDE">
      <w:pPr>
        <w:ind w:firstLine="720"/>
      </w:pPr>
    </w:p>
    <w:p w14:paraId="36BF9889" w14:textId="70B89C69" w:rsidR="00000135" w:rsidRPr="00000135" w:rsidRDefault="0025603F" w:rsidP="00000135">
      <w:r>
        <w:t xml:space="preserve"> </w:t>
      </w:r>
    </w:p>
    <w:p w14:paraId="0A72102D" w14:textId="6F4B89F2" w:rsidR="00000135" w:rsidRPr="00000135" w:rsidRDefault="00000135" w:rsidP="002D36C5"/>
    <w:p w14:paraId="48585EF1" w14:textId="50BD82CC" w:rsidR="000D1962" w:rsidRDefault="000D1962" w:rsidP="000D1962">
      <w:pPr>
        <w:ind w:left="720" w:hanging="720"/>
      </w:pPr>
    </w:p>
    <w:p w14:paraId="3FF688C9" w14:textId="77777777" w:rsidR="001D3058" w:rsidRDefault="001D3058" w:rsidP="001D3058"/>
    <w:p w14:paraId="6FEA5E62" w14:textId="63D13020" w:rsidR="001D3058" w:rsidRDefault="001D3058" w:rsidP="00C90E70">
      <w:r>
        <w:rPr>
          <w:noProof/>
        </w:rPr>
        <w:drawing>
          <wp:inline distT="114300" distB="114300" distL="114300" distR="114300" wp14:anchorId="176D5F4B" wp14:editId="59ED8913">
            <wp:extent cx="762000" cy="142875"/>
            <wp:effectExtent l="0" t="0" r="0" b="0"/>
            <wp:docPr id="4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C90E70">
        <w:t>Conference Announcement:</w:t>
      </w:r>
      <w:r w:rsidR="00C90E70">
        <w:t xml:space="preserve"> </w:t>
      </w:r>
      <w:r w:rsidR="00C90E70">
        <w:t>37th Annual Pacific Rim Conference on Disability &amp; Diversity</w:t>
      </w:r>
      <w:r w:rsidR="00C90E70">
        <w:t xml:space="preserve"> </w:t>
      </w:r>
      <w:r w:rsidR="00C90E70">
        <w:t>To Be Held Virtually February 28 &amp; March 1, 2022 HST</w:t>
      </w:r>
      <w:r w:rsidR="00C90E70">
        <w:t xml:space="preserve"> </w:t>
      </w:r>
      <w:hyperlink r:id="rId8">
        <w:r w:rsidR="008B73C6">
          <w:rPr>
            <w:color w:val="1155CC"/>
            <w:u w:val="single"/>
          </w:rPr>
          <w:t>https://rdsjournal.org/index.php/journal/article/view/1150</w:t>
        </w:r>
      </w:hyperlink>
      <w:r>
        <w:t xml:space="preserve"> is licensed under a </w:t>
      </w:r>
      <w:hyperlink r:id="rId9">
        <w:r>
          <w:rPr>
            <w:color w:val="1155CC"/>
            <w:u w:val="single"/>
          </w:rPr>
          <w:t>Creative Commons Attribution 4.0 International License</w:t>
        </w:r>
      </w:hyperlink>
      <w:r>
        <w:t xml:space="preserve">. Based on a work at </w:t>
      </w:r>
    </w:p>
    <w:p w14:paraId="0D33CDDD" w14:textId="77777777" w:rsidR="001D3058" w:rsidRDefault="000440D7" w:rsidP="001D3058">
      <w:pPr>
        <w:rPr>
          <w:rFonts w:ascii="Cambria" w:eastAsia="Cambria" w:hAnsi="Cambria" w:cs="Cambria"/>
          <w:sz w:val="18"/>
          <w:szCs w:val="18"/>
        </w:rPr>
      </w:pPr>
      <w:hyperlink r:id="rId10">
        <w:r w:rsidR="001D3058">
          <w:rPr>
            <w:color w:val="1155CC"/>
            <w:u w:val="single"/>
          </w:rPr>
          <w:t>https://rdsjournal.org</w:t>
        </w:r>
      </w:hyperlink>
      <w:r w:rsidR="001D3058">
        <w:t>.</w:t>
      </w:r>
    </w:p>
    <w:p w14:paraId="00000009" w14:textId="48026B6F" w:rsidR="001C0353" w:rsidRDefault="001C0353">
      <w:pPr>
        <w:ind w:left="720" w:hanging="720"/>
      </w:pPr>
    </w:p>
    <w:sectPr w:rsidR="001C03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A9A2" w14:textId="77777777" w:rsidR="000440D7" w:rsidRDefault="000440D7">
      <w:r>
        <w:separator/>
      </w:r>
    </w:p>
  </w:endnote>
  <w:endnote w:type="continuationSeparator" w:id="0">
    <w:p w14:paraId="5A288CFB" w14:textId="77777777" w:rsidR="000440D7" w:rsidRDefault="0004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A90E" w14:textId="77777777" w:rsidR="00707AA1" w:rsidRDefault="00707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1C0353" w14:paraId="7AAD5584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000010" w14:textId="45C8590A" w:rsidR="001C0353" w:rsidRDefault="009E4FA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B505D5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00000011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004A" w14:textId="77777777" w:rsidR="00707AA1" w:rsidRDefault="0070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062B" w14:textId="77777777" w:rsidR="000440D7" w:rsidRDefault="000440D7">
      <w:r>
        <w:separator/>
      </w:r>
    </w:p>
  </w:footnote>
  <w:footnote w:type="continuationSeparator" w:id="0">
    <w:p w14:paraId="3ADCF4F7" w14:textId="77777777" w:rsidR="000440D7" w:rsidRDefault="0004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E8EC" w14:textId="77777777" w:rsidR="00B505D5" w:rsidRDefault="00B50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1C0353" w:rsidRDefault="001C0353">
    <w:pPr>
      <w:pBdr>
        <w:top w:val="nil"/>
        <w:left w:val="nil"/>
        <w:bottom w:val="nil"/>
        <w:right w:val="nil"/>
        <w:between w:val="nil"/>
      </w:pBdr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1C0353" w14:paraId="66868730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0000000B" w14:textId="77777777" w:rsidR="001C0353" w:rsidRDefault="009E4F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0000000C" w14:textId="0237FBB3" w:rsidR="001C0353" w:rsidRDefault="009E4F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Volume 17 Issue </w:t>
          </w:r>
          <w:r w:rsidR="00707AA1">
            <w:rPr>
              <w:rFonts w:ascii="Arial" w:eastAsia="Arial" w:hAnsi="Arial" w:cs="Arial"/>
              <w:b/>
              <w:color w:val="FFFFFF"/>
            </w:rPr>
            <w:t>4</w:t>
          </w:r>
        </w:p>
        <w:p w14:paraId="0000000D" w14:textId="45CFE744" w:rsidR="001C0353" w:rsidRDefault="00707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Winter</w:t>
          </w:r>
          <w:r w:rsidR="009E4FAB">
            <w:rPr>
              <w:rFonts w:ascii="Arial" w:eastAsia="Arial" w:hAnsi="Arial" w:cs="Arial"/>
              <w:b/>
              <w:color w:val="FFFFFF"/>
            </w:rPr>
            <w:t xml:space="preserve"> 202</w:t>
          </w:r>
          <w:r>
            <w:rPr>
              <w:rFonts w:ascii="Arial" w:eastAsia="Arial" w:hAnsi="Arial" w:cs="Arial"/>
              <w:b/>
              <w:color w:val="FFFFFF"/>
            </w:rPr>
            <w:t>2</w:t>
          </w:r>
        </w:p>
      </w:tc>
    </w:tr>
  </w:tbl>
  <w:p w14:paraId="0000000E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F512" w14:textId="77777777" w:rsidR="00B505D5" w:rsidRDefault="00B50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81757"/>
    <w:multiLevelType w:val="hybridMultilevel"/>
    <w:tmpl w:val="3028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3"/>
    <w:rsid w:val="00000135"/>
    <w:rsid w:val="000440D7"/>
    <w:rsid w:val="00091B39"/>
    <w:rsid w:val="000D1962"/>
    <w:rsid w:val="001821B9"/>
    <w:rsid w:val="00186DB3"/>
    <w:rsid w:val="001C0353"/>
    <w:rsid w:val="001D3058"/>
    <w:rsid w:val="00247809"/>
    <w:rsid w:val="0025603F"/>
    <w:rsid w:val="002D36C5"/>
    <w:rsid w:val="00320FEA"/>
    <w:rsid w:val="003656E7"/>
    <w:rsid w:val="003D57A2"/>
    <w:rsid w:val="004E4CED"/>
    <w:rsid w:val="00515CC2"/>
    <w:rsid w:val="00575DB9"/>
    <w:rsid w:val="00610A16"/>
    <w:rsid w:val="00690391"/>
    <w:rsid w:val="006F666D"/>
    <w:rsid w:val="006F7B9A"/>
    <w:rsid w:val="00707AA1"/>
    <w:rsid w:val="00726CA9"/>
    <w:rsid w:val="00760FDE"/>
    <w:rsid w:val="007C1089"/>
    <w:rsid w:val="00873EA0"/>
    <w:rsid w:val="008B73C6"/>
    <w:rsid w:val="00904274"/>
    <w:rsid w:val="0095230C"/>
    <w:rsid w:val="009C5DDA"/>
    <w:rsid w:val="009E4FAB"/>
    <w:rsid w:val="00A00581"/>
    <w:rsid w:val="00A972CA"/>
    <w:rsid w:val="00AD1236"/>
    <w:rsid w:val="00B076FF"/>
    <w:rsid w:val="00B2015D"/>
    <w:rsid w:val="00B505D5"/>
    <w:rsid w:val="00B61E83"/>
    <w:rsid w:val="00B8721B"/>
    <w:rsid w:val="00B93E22"/>
    <w:rsid w:val="00BE7A89"/>
    <w:rsid w:val="00C035EF"/>
    <w:rsid w:val="00C616EA"/>
    <w:rsid w:val="00C70E1F"/>
    <w:rsid w:val="00C90E70"/>
    <w:rsid w:val="00CC1ED8"/>
    <w:rsid w:val="00CF21B5"/>
    <w:rsid w:val="00D732DF"/>
    <w:rsid w:val="00E22740"/>
    <w:rsid w:val="00F61262"/>
    <w:rsid w:val="00F672E8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CA508"/>
  <w15:docId w15:val="{B4871DD7-05BB-C340-AF27-41AFC453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83"/>
    <w:pPr>
      <w:widowControl/>
      <w:spacing w:after="0" w:line="240" w:lineRule="auto"/>
      <w:ind w:firstLine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after="200" w:line="276" w:lineRule="auto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 w:val="0"/>
      <w:spacing w:line="276" w:lineRule="auto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pacing w:after="240" w:line="276" w:lineRule="auto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 w:line="276" w:lineRule="auto"/>
      <w:ind w:firstLine="7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pacing w:before="200" w:after="40" w:line="276" w:lineRule="auto"/>
      <w:ind w:firstLine="72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widowControl w:val="0"/>
      <w:spacing w:after="200" w:line="276" w:lineRule="auto"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pacing w:before="360" w:after="80" w:line="276" w:lineRule="auto"/>
      <w:ind w:firstLine="72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05D5"/>
    <w:pPr>
      <w:widowControl w:val="0"/>
      <w:tabs>
        <w:tab w:val="center" w:pos="4680"/>
        <w:tab w:val="right" w:pos="9360"/>
      </w:tabs>
      <w:ind w:firstLine="720"/>
    </w:pPr>
  </w:style>
  <w:style w:type="character" w:customStyle="1" w:styleId="HeaderChar">
    <w:name w:val="Header Char"/>
    <w:basedOn w:val="DefaultParagraphFont"/>
    <w:link w:val="Header"/>
    <w:uiPriority w:val="99"/>
    <w:rsid w:val="00B505D5"/>
  </w:style>
  <w:style w:type="paragraph" w:styleId="Footer">
    <w:name w:val="footer"/>
    <w:basedOn w:val="Normal"/>
    <w:link w:val="FooterChar"/>
    <w:uiPriority w:val="99"/>
    <w:unhideWhenUsed/>
    <w:rsid w:val="00B505D5"/>
    <w:pPr>
      <w:widowControl w:val="0"/>
      <w:tabs>
        <w:tab w:val="center" w:pos="4680"/>
        <w:tab w:val="right" w:pos="9360"/>
      </w:tabs>
      <w:ind w:firstLine="720"/>
    </w:pPr>
  </w:style>
  <w:style w:type="character" w:customStyle="1" w:styleId="FooterChar">
    <w:name w:val="Footer Char"/>
    <w:basedOn w:val="DefaultParagraphFont"/>
    <w:link w:val="Footer"/>
    <w:uiPriority w:val="99"/>
    <w:rsid w:val="00B505D5"/>
  </w:style>
  <w:style w:type="character" w:customStyle="1" w:styleId="ykmvie">
    <w:name w:val="ykmvie"/>
    <w:basedOn w:val="DefaultParagraphFont"/>
    <w:rsid w:val="00091B39"/>
  </w:style>
  <w:style w:type="paragraph" w:styleId="ListParagraph">
    <w:name w:val="List Paragraph"/>
    <w:basedOn w:val="Normal"/>
    <w:uiPriority w:val="34"/>
    <w:qFormat/>
    <w:rsid w:val="00FE5B83"/>
    <w:pPr>
      <w:widowControl w:val="0"/>
      <w:spacing w:after="200" w:line="276" w:lineRule="auto"/>
      <w:ind w:left="720" w:firstLine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journal.org/index.php/journal/article/view/115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rdsjourna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2022-02-03T09:45:00Z</dcterms:created>
  <dcterms:modified xsi:type="dcterms:W3CDTF">2022-02-03T09:45:00Z</dcterms:modified>
</cp:coreProperties>
</file>