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D7" w:rsidRPr="001C4ABA" w:rsidRDefault="00867BD7" w:rsidP="00867BD7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 w:rsidRPr="001C4ABA">
        <w:rPr>
          <w:rFonts w:ascii="Times New Roman" w:hAnsi="Times New Roman"/>
          <w:b/>
          <w:sz w:val="24"/>
          <w:szCs w:val="24"/>
        </w:rPr>
        <w:t>Disability Studies Dissertation Abstracts</w:t>
      </w:r>
    </w:p>
    <w:p w:rsidR="00867BD7" w:rsidRPr="00651736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651736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651736">
        <w:rPr>
          <w:rFonts w:ascii="Times New Roman" w:hAnsi="Times New Roman"/>
          <w:sz w:val="24"/>
          <w:szCs w:val="24"/>
        </w:rPr>
        <w:t xml:space="preserve">Editor’s Note:  The information for this section of RDS is provided by Jonathon Erlen of the University of Pittsburgh.  A full list of disability-related dissertation abstracts may be found at </w:t>
      </w:r>
    </w:p>
    <w:p w:rsidR="00867BD7" w:rsidRPr="00927677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hyperlink r:id="rId4" w:history="1">
        <w:r w:rsidRPr="00927677">
          <w:rPr>
            <w:rStyle w:val="Hyperlink"/>
            <w:rFonts w:ascii="Times New Roman" w:hAnsi="Times New Roman"/>
            <w:sz w:val="24"/>
            <w:szCs w:val="24"/>
          </w:rPr>
          <w:t>http://www.hsls.pitt.edu/guides/histmed/dissertations/</w:t>
        </w:r>
      </w:hyperlink>
    </w:p>
    <w:p w:rsidR="00867BD7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 xml:space="preserve">Of deaf lives: Convert culture and the dialogic of ASL storytelling 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Bechter, Frank Daniel.  Proquest Dissertations And Theses 2009.  Section 0330, Part 0326 578 pages; [Ph.D. dissertation].United States -- Illinois: The University of Chicago; 2009. Publication Number: AAT 3362460.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From Locke toward liberation: An intellectual history of blindness and Enlightenment thought from the 1690s to the present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Wyman, Franklin Karelsen.  Proquest Dissertations And Theses 2009.  Section 0064, Part 0582 265 pages; [Ph.D. dissertation].United States -- New Jersey: Drew University; 2009. Publication Number: AAT 3364860.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A study of the achievement of students with disabilities within inclusion classrooms in Alabama public high schools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Cain, Patrick M., Sr..  Proquest Dissertations And Theses 2009.  Section 0302, Part 0514 151 pages; [Ed.D. dissertation].United States -- Alabama: Alabama State University; 2009. Publication Number: AAT 3362649.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Attitudes and perspectives of urban special education teachers working with students with Emotional and Behavioral Disorders in an inclusive setting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Twine, Theresa.  Proquest Dissertations And Theses 2008.  Section 1063, Part 0514 131 pages; [Ed.D. dissertation].United States -- Pennsylvania: Widener University; 2008. Publication Number: AAT 3363775.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Teachers' attitudes towards inclusion of special education students and their instructional adaptability to students with disabilities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Witherspoon, Cheryl Kenely.  Proquest Dissertations And Theses 2005. Section 1045, Part 0514 94 pages; [Ed.D. dissertation].United States -- South Carolina: South Carolina State University; 2005. Publication Number: AAT 3361422.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Self-advocacy experiences of college students with Learning Disabilities and/or Attention-Deficit Hyperactivity Disorder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Cano-Smith, Jennifer.  Proquest Dissertations And Theses 2009.  Section 0061, Part 0745 199 pages; [Ph.D. dissertation].United States -- Colorado: University of Denver; 2009. Publication Number: AAT 3359920.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Developing a fascination for literacy: An examination of the literacy learning of an included student with autism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Hayward, Joyce L..  Proquest Dissertations And Theses 2009.  Section 0162, Part 0535 355 pages; [Ed.D. dissertation].United States -- Illinois: Northern Illinois University; 2009. Publication Number: AAT 3359057.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Teachers' beliefs towards the inclusion of students with disabilities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Sprankle, Marcia A..  Proquest Dissertations And Theses 2009.  Section 1517, Part 0529 138 pages; [Ed.D. dissertation].United States -- Delaware: Wilmington University (Delaware); 2009. Publication Number: AAT 3361933.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Teaching parents of children with autism to evaluate interventions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Berquist, Kari L..  Proquest Dissertations And Theses 2009.  Section 0047, Part 0384 185 pages; [Ph.D. dissertation].United States -- California: The Claremont Graduate University; 2009. Publication Number: AAT 3361802.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06604E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06604E">
        <w:rPr>
          <w:rFonts w:ascii="Times New Roman" w:hAnsi="Times New Roman"/>
          <w:i/>
          <w:sz w:val="24"/>
          <w:szCs w:val="24"/>
        </w:rPr>
        <w:t>The perception of friendships for children with Asperger's Disorder and its relationship with loneliness and depression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Yeung, Angela W..  Proquest Dissertations And Theses 2009.  Section 0474, Part 0622 118 pages; [Psy.D. dissertation].United States - - Connecticut: University of Hartford; 2009. Publication Number: AAT 3363838.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Sawing the air thus: American sign language translations of Shakespeare and the echoes of rhetorical gesture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Snyder, Lindsey Diane.  Proquest Dissertations And Theses 2009.  Section 0117, Part 0465 181 pages; [Ph.D. dissertation].United States -- Maryland: University of Maryland, College Park; 2009. Publication Number: AAT 3368897.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Sexual development and voices of young adults with disabilities: Parents and school counselors experiences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Urbina Rodriguez, Sandra.  Proquest Dissertations And Theses 2009.  Section 0281, Part 0519 264 pages; [Ed.D. dissertation].United States -- Puerto Rico: University of Puerto Rico, Rio Piedras (Puerto Rico); 2009. Publication Number: AAT 3365019.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Web usability or accessibility: Comparisons between people with and without intellectual disabilities in viewing complex naturalistic scenes using eye- tracking technology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Bazar, Nancy Sceery.  Proquest Dissertations And Theses 2009.  Section 0883, Part 0529 251 pages; [Ph.D. dissertation].United States -- Virginia: George Mason University; 2009. Publication Number: AAT 3364571.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Transition from secondary to postsecondary education: The perceptions of college students with learning disabilities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Butler, Michael K..  Proquest Dissertations And Theses 2009.  Section 0543, Part 0529 121 pages; [Ed.D. dissertation].United States -- Minnesota: Walden University; 2009. Publication Number: AAT 3366746.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Examination of case law (2007--2008) regarding Autism Spectrum Disorder and violations of the Individuals with Disabilities Education Act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Hill, Doris Adams.  Proquest Dissertations And Theses 2009.  Section 0012, Part 0529 141 pages; [Ed.D. dissertation].United States -- Alabama: Auburn University; 2009. Publication Number: AAT 3365542.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Predictors of attitudes toward disability and employment policy issues among undergraduate students at the University of Nairobi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Mamboleo, George Isaboke.  Proquest Dissertations And Theses 2009.  Section 0009, Part 0529 148 pages; [Ph.D. dissertation].United States -- Arizona: The University of Arizona; 2009. Publication Number: AAT 3366208.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The needs of Korean-American and Korean families of children with disabilities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Moon, Molly Minjung.  Proquest Dissertations And Theses 2009.  Section 0075, Part 0529 241 pages; [Ed.D. dissertation].United States -- District of Columbia: The George Washington University; 2009. Publication Number: AAT 3366979.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Adaptive behavior, self-determination, and quality of life for students with severe disabilities in inclusive and self-contained placements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Morgan, Samuel Lambert.  Proquest Dissertations And Theses 2009.  Section 0055, Part 0529 145 pages; [Ed.D. dissertation].United States -- New York: Teachers College, Columbia University; 2009. Publication Number: AAT 3368374.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Perception of early intervention family outcome: Inside Chinese-American families having children with disabilities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Wu, Pei-Fang Rachel.  Proquest Dissertations And Theses 2009.  Section 0169, Part 0529 193 pages; [Ph.D. dissertation].United States -- Oklahoma: The University of Oklahoma; 2009. Publication Number: AAT 3365921.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 xml:space="preserve">Deaf children's acquisition of novel fingerspelled words 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Hile, Amy Elizabeth.  Proquest Dissertations And Theses 2009.  Section 0051, Part 0679 182 pages; [Ph.D. dissertation].United States -- Colorado: University of Colorado at Boulder; 2009. Publication Number: AAT 3366601.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Twinned deviance: Women and disability in medieval literature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Pearman, Tory Vandeventer.  Proquest Dissertations And Theses 2009.  Section 0112, Part 0297 308 pages; [Ph.D. dissertation].United States -- Illinois: Loyola University Chicago; 2009. Publication Number: AAT 3367121.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Connection, caretaking, and conflict: The recalled, lived experience of adult daughters of bipolar mothers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Presley, Louise Ribeiro.  Proquest Dissertations And Theses 2009.  Section 0112, Part 0452 274 pages; [Ph.D. dissertation].United States -- Illinois: Loyola University Chicago; 2009. Publication Number: AAT 3366142.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tabs>
          <w:tab w:val="left" w:pos="7575"/>
        </w:tabs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"In the same soup": Marginality, vulnerability and belonging in life stories of disabled Ghanaian women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Nepveux, Denise M..  Proquest Dissertations And Theses 2009.  Section 0806, Part 0453 559 pages; [Ph.D. dissertation].United States -- Illinois: University of Illinois at Chicago, Health Sciences Center; 2009. Publication Number: AAT 3364825.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</w:p>
    <w:p w:rsidR="00867BD7" w:rsidRPr="005F7D38" w:rsidRDefault="00867BD7" w:rsidP="00867B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5F7D38">
        <w:rPr>
          <w:rFonts w:ascii="Times New Roman" w:hAnsi="Times New Roman"/>
          <w:i/>
          <w:sz w:val="24"/>
          <w:szCs w:val="24"/>
        </w:rPr>
        <w:t>The use of dogs to impact joint attention in children with autism spectrum disorders</w:t>
      </w:r>
    </w:p>
    <w:p w:rsidR="00867BD7" w:rsidRPr="0006604E" w:rsidRDefault="00867BD7" w:rsidP="00867BD7">
      <w:pPr>
        <w:pStyle w:val="PlainText"/>
        <w:rPr>
          <w:rFonts w:ascii="Times New Roman" w:hAnsi="Times New Roman"/>
          <w:sz w:val="24"/>
          <w:szCs w:val="24"/>
        </w:rPr>
      </w:pPr>
      <w:r w:rsidRPr="0006604E">
        <w:rPr>
          <w:rFonts w:ascii="Times New Roman" w:hAnsi="Times New Roman"/>
          <w:sz w:val="24"/>
          <w:szCs w:val="24"/>
        </w:rPr>
        <w:t>Welsh, Kenneth Charles.  Proquest Dissertations And Theses 2009.  Section 0543, Part 0622 94 pages; [Ph.D. dissertation].United States -- Minnesota: Walden University; 2009. Publication Number: AAT 3366835.</w:t>
      </w:r>
    </w:p>
    <w:p w:rsidR="00AE3B7B" w:rsidRDefault="00867BD7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67BD7"/>
    <w:rsid w:val="00867BD7"/>
  </w:rsids>
  <m:mathPr>
    <m:mathFont m:val="BaskervilleBE-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867B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67BD7"/>
    <w:rPr>
      <w:rFonts w:ascii="Consolas" w:eastAsia="Calibri" w:hAnsi="Consolas" w:cs="Times New Roman"/>
      <w:sz w:val="21"/>
      <w:szCs w:val="21"/>
      <w:lang/>
    </w:rPr>
  </w:style>
  <w:style w:type="character" w:customStyle="1" w:styleId="PlainTextChar">
    <w:name w:val="Plain Text Char"/>
    <w:basedOn w:val="DefaultParagraphFont"/>
    <w:link w:val="PlainText"/>
    <w:uiPriority w:val="99"/>
    <w:rsid w:val="00867BD7"/>
    <w:rPr>
      <w:rFonts w:ascii="Consolas" w:eastAsia="Calibri" w:hAnsi="Consolas" w:cs="Times New Roman"/>
      <w:sz w:val="21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hsls.pitt.edu/guides/histmed/dissertation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6772</Characters>
  <Application>Microsoft Macintosh Word</Application>
  <DocSecurity>0</DocSecurity>
  <Lines>56</Lines>
  <Paragraphs>13</Paragraphs>
  <ScaleCrop>false</ScaleCrop>
  <Company>University of Missouri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2014-10-27T08:05:00Z</dcterms:created>
  <dcterms:modified xsi:type="dcterms:W3CDTF">2014-10-27T08:05:00Z</dcterms:modified>
</cp:coreProperties>
</file>