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4D000C" w14:textId="77777777" w:rsidR="00373306" w:rsidRDefault="00373306" w:rsidP="00373306">
      <w:pPr>
        <w:spacing w:line="480" w:lineRule="auto"/>
      </w:pPr>
    </w:p>
    <w:p w14:paraId="4D07BA6E" w14:textId="77777777" w:rsidR="00373306" w:rsidRDefault="00373306" w:rsidP="00373306">
      <w:pPr>
        <w:spacing w:line="479" w:lineRule="auto"/>
        <w:jc w:val="center"/>
        <w:rPr>
          <w:rFonts w:ascii="Arial" w:eastAsia="Arial" w:hAnsi="Arial" w:cs="Arial"/>
          <w:b/>
        </w:rPr>
      </w:pPr>
    </w:p>
    <w:p w14:paraId="3C87F849" w14:textId="77777777" w:rsidR="00373306" w:rsidRDefault="00373306" w:rsidP="00373306">
      <w:pPr>
        <w:spacing w:line="479" w:lineRule="auto"/>
        <w:jc w:val="center"/>
        <w:rPr>
          <w:rFonts w:ascii="Arial" w:eastAsia="Arial" w:hAnsi="Arial" w:cs="Arial"/>
          <w:b/>
        </w:rPr>
      </w:pPr>
    </w:p>
    <w:p w14:paraId="474CD8B1" w14:textId="418D43FA" w:rsidR="00373306" w:rsidRPr="008F775E" w:rsidRDefault="00373306" w:rsidP="00373306">
      <w:pPr>
        <w:spacing w:line="479" w:lineRule="auto"/>
        <w:jc w:val="center"/>
        <w:rPr>
          <w:rFonts w:eastAsia="Arial"/>
        </w:rPr>
      </w:pPr>
      <w:r w:rsidRPr="007F3D27">
        <w:rPr>
          <w:rFonts w:ascii="Arial" w:eastAsia="Arial" w:hAnsi="Arial" w:cs="Arial"/>
          <w:b/>
          <w:bCs/>
        </w:rPr>
        <w:t xml:space="preserve">Editorial </w:t>
      </w:r>
      <w:r>
        <w:rPr>
          <w:rFonts w:ascii="Arial" w:eastAsia="Arial" w:hAnsi="Arial" w:cs="Arial"/>
          <w:b/>
          <w:bCs/>
        </w:rPr>
        <w:br/>
      </w:r>
      <w:r w:rsidRPr="00B75FF1">
        <w:rPr>
          <w:rFonts w:eastAsia="Arial"/>
          <w:b/>
          <w:bCs/>
        </w:rPr>
        <w:t>Volume 20 Issue 2</w:t>
      </w:r>
      <w:r>
        <w:rPr>
          <w:rFonts w:ascii="Arial" w:eastAsia="Arial" w:hAnsi="Arial" w:cs="Arial"/>
          <w:b/>
          <w:bCs/>
        </w:rPr>
        <w:br/>
      </w:r>
      <w:r w:rsidRPr="008F775E">
        <w:rPr>
          <w:rFonts w:eastAsia="Arial"/>
        </w:rPr>
        <w:t xml:space="preserve">Raphael </w:t>
      </w:r>
      <w:proofErr w:type="spellStart"/>
      <w:r w:rsidRPr="008F775E">
        <w:rPr>
          <w:rFonts w:eastAsia="Arial"/>
        </w:rPr>
        <w:t>Raphael</w:t>
      </w:r>
      <w:proofErr w:type="spellEnd"/>
      <w:r w:rsidRPr="008F775E">
        <w:rPr>
          <w:rFonts w:eastAsia="Arial"/>
        </w:rPr>
        <w:t xml:space="preserve"> </w:t>
      </w:r>
      <w:r w:rsidRPr="008F775E">
        <w:rPr>
          <w:rFonts w:eastAsia="Arial"/>
        </w:rPr>
        <w:br/>
        <w:t>Center on Disability Studies,</w:t>
      </w:r>
    </w:p>
    <w:p w14:paraId="6A21E5C6" w14:textId="77777777" w:rsidR="00373306" w:rsidRPr="008F775E" w:rsidRDefault="00373306" w:rsidP="00373306">
      <w:pPr>
        <w:spacing w:line="479" w:lineRule="auto"/>
        <w:jc w:val="center"/>
        <w:rPr>
          <w:rFonts w:eastAsia="Arial"/>
        </w:rPr>
      </w:pPr>
      <w:r w:rsidRPr="008F775E">
        <w:rPr>
          <w:rFonts w:eastAsia="Arial"/>
        </w:rPr>
        <w:t>University of Hawai'i at Mānoa</w:t>
      </w:r>
      <w:r>
        <w:rPr>
          <w:rFonts w:eastAsia="Arial"/>
        </w:rPr>
        <w:br/>
      </w:r>
      <w:r>
        <w:rPr>
          <w:rFonts w:eastAsia="Arial"/>
        </w:rPr>
        <w:br/>
      </w:r>
      <w:r>
        <w:rPr>
          <w:rFonts w:eastAsia="Arial"/>
        </w:rPr>
        <w:br/>
      </w:r>
      <w:r w:rsidRPr="008F775E">
        <w:rPr>
          <w:rFonts w:eastAsia="Arial"/>
          <w:b/>
          <w:bCs/>
        </w:rPr>
        <w:t>Abstract</w:t>
      </w:r>
    </w:p>
    <w:p w14:paraId="3178D737" w14:textId="77777777" w:rsidR="00373306" w:rsidRDefault="00373306" w:rsidP="00373306">
      <w:pPr>
        <w:pStyle w:val="NormalWeb"/>
        <w:spacing w:before="0" w:beforeAutospacing="0" w:after="0" w:afterAutospacing="0" w:line="480" w:lineRule="auto"/>
        <w:rPr>
          <w:i/>
          <w:iCs/>
        </w:rPr>
      </w:pPr>
      <w:r>
        <w:t>In lieu of an editorial, this is a list of national and international programs that support people with disabilities currently facing funding risks and/or threatened elimination.</w:t>
      </w:r>
    </w:p>
    <w:p w14:paraId="03E51D3E" w14:textId="77777777" w:rsidR="00373306" w:rsidRDefault="00373306" w:rsidP="00373306">
      <w:pPr>
        <w:pStyle w:val="NormalWeb"/>
        <w:spacing w:before="0" w:beforeAutospacing="0" w:after="0" w:afterAutospacing="0"/>
        <w:ind w:firstLine="720"/>
      </w:pPr>
      <w:r w:rsidRPr="00B75FF1">
        <w:rPr>
          <w:i/>
          <w:iCs/>
        </w:rPr>
        <w:t>Keywords:</w:t>
      </w:r>
      <w:r>
        <w:t xml:space="preserve"> disability services</w:t>
      </w:r>
    </w:p>
    <w:p w14:paraId="079F9936" w14:textId="77777777" w:rsidR="00373306" w:rsidRDefault="00373306" w:rsidP="00373306">
      <w:pPr>
        <w:pStyle w:val="NormalWeb"/>
        <w:spacing w:before="0" w:beforeAutospacing="0" w:after="0" w:afterAutospacing="0"/>
        <w:ind w:firstLine="720"/>
      </w:pPr>
    </w:p>
    <w:p w14:paraId="10C55D40" w14:textId="77777777" w:rsidR="00373306" w:rsidRDefault="00373306" w:rsidP="00373306">
      <w:pPr>
        <w:pStyle w:val="NormalWeb"/>
        <w:spacing w:before="0" w:beforeAutospacing="0" w:after="0" w:afterAutospacing="0"/>
        <w:ind w:firstLine="720"/>
      </w:pPr>
    </w:p>
    <w:p w14:paraId="7E970F4D" w14:textId="77777777" w:rsidR="00373306" w:rsidRDefault="00373306" w:rsidP="00373306">
      <w:pPr>
        <w:pStyle w:val="NormalWeb"/>
        <w:spacing w:before="0" w:beforeAutospacing="0" w:after="0" w:afterAutospacing="0"/>
        <w:ind w:firstLine="720"/>
      </w:pPr>
    </w:p>
    <w:p w14:paraId="0432FFE0" w14:textId="77777777" w:rsidR="00373306" w:rsidRDefault="00373306" w:rsidP="00373306">
      <w:pPr>
        <w:pStyle w:val="NormalWeb"/>
        <w:spacing w:before="0" w:beforeAutospacing="0" w:after="0" w:afterAutospacing="0"/>
        <w:ind w:firstLine="720"/>
      </w:pPr>
    </w:p>
    <w:p w14:paraId="338EF471" w14:textId="77777777" w:rsidR="00373306" w:rsidRDefault="00373306" w:rsidP="00373306">
      <w:pPr>
        <w:pStyle w:val="NormalWeb"/>
        <w:spacing w:before="0" w:beforeAutospacing="0" w:after="0" w:afterAutospacing="0"/>
        <w:ind w:firstLine="720"/>
      </w:pPr>
    </w:p>
    <w:p w14:paraId="0E445225" w14:textId="77777777" w:rsidR="00373306" w:rsidRDefault="00373306" w:rsidP="00373306">
      <w:pPr>
        <w:pStyle w:val="NormalWeb"/>
        <w:spacing w:before="0" w:beforeAutospacing="0" w:after="0" w:afterAutospacing="0"/>
        <w:ind w:firstLine="720"/>
      </w:pPr>
    </w:p>
    <w:p w14:paraId="6E1006AB" w14:textId="77777777" w:rsidR="00373306" w:rsidRDefault="00373306" w:rsidP="00373306">
      <w:pPr>
        <w:pStyle w:val="NormalWeb"/>
        <w:spacing w:before="0" w:beforeAutospacing="0" w:after="0" w:afterAutospacing="0"/>
        <w:ind w:firstLine="720"/>
      </w:pPr>
    </w:p>
    <w:p w14:paraId="77DCB4EB" w14:textId="77777777" w:rsidR="00373306" w:rsidRDefault="00373306" w:rsidP="00373306">
      <w:pPr>
        <w:pStyle w:val="NormalWeb"/>
        <w:spacing w:before="0" w:beforeAutospacing="0" w:after="0" w:afterAutospacing="0"/>
        <w:ind w:firstLine="720"/>
      </w:pPr>
    </w:p>
    <w:p w14:paraId="6915A3AA" w14:textId="77777777" w:rsidR="00373306" w:rsidRDefault="00373306" w:rsidP="00373306">
      <w:pPr>
        <w:pStyle w:val="NormalWeb"/>
        <w:spacing w:before="0" w:beforeAutospacing="0" w:after="0" w:afterAutospacing="0"/>
        <w:ind w:firstLine="720"/>
      </w:pPr>
    </w:p>
    <w:p w14:paraId="7E349A2E" w14:textId="77777777" w:rsidR="00373306" w:rsidRDefault="00373306" w:rsidP="00373306">
      <w:pPr>
        <w:pStyle w:val="NormalWeb"/>
        <w:spacing w:before="0" w:beforeAutospacing="0" w:after="0" w:afterAutospacing="0"/>
        <w:ind w:firstLine="720"/>
      </w:pPr>
    </w:p>
    <w:p w14:paraId="430BC65B" w14:textId="77777777" w:rsidR="00373306" w:rsidRDefault="00373306" w:rsidP="00373306">
      <w:pPr>
        <w:pStyle w:val="NormalWeb"/>
        <w:spacing w:before="0" w:beforeAutospacing="0" w:after="0" w:afterAutospacing="0"/>
        <w:ind w:firstLine="720"/>
      </w:pPr>
    </w:p>
    <w:p w14:paraId="35C55D43" w14:textId="77777777" w:rsidR="00373306" w:rsidRDefault="00373306" w:rsidP="00373306">
      <w:pPr>
        <w:pStyle w:val="NormalWeb"/>
        <w:spacing w:before="0" w:beforeAutospacing="0" w:after="0" w:afterAutospacing="0"/>
        <w:ind w:firstLine="720"/>
      </w:pPr>
    </w:p>
    <w:p w14:paraId="6F97A2C3" w14:textId="77777777" w:rsidR="00373306" w:rsidRDefault="00373306" w:rsidP="00373306">
      <w:pPr>
        <w:pStyle w:val="NormalWeb"/>
        <w:spacing w:before="0" w:beforeAutospacing="0" w:after="0" w:afterAutospacing="0"/>
        <w:ind w:firstLine="720"/>
      </w:pPr>
    </w:p>
    <w:p w14:paraId="274C015C" w14:textId="77777777" w:rsidR="00373306" w:rsidRDefault="00373306" w:rsidP="00373306">
      <w:pPr>
        <w:pStyle w:val="NormalWeb"/>
        <w:spacing w:before="0" w:beforeAutospacing="0" w:after="0" w:afterAutospacing="0"/>
        <w:ind w:firstLine="720"/>
      </w:pPr>
    </w:p>
    <w:p w14:paraId="29DCFD44" w14:textId="77777777" w:rsidR="00373306" w:rsidRDefault="00373306" w:rsidP="00373306">
      <w:pPr>
        <w:pStyle w:val="NormalWeb"/>
        <w:spacing w:before="0" w:beforeAutospacing="0" w:after="0" w:afterAutospacing="0"/>
        <w:ind w:firstLine="720"/>
      </w:pPr>
    </w:p>
    <w:p w14:paraId="1DECE130" w14:textId="77777777" w:rsidR="00373306" w:rsidRDefault="00373306" w:rsidP="00373306">
      <w:pPr>
        <w:pStyle w:val="NormalWeb"/>
        <w:spacing w:before="0" w:beforeAutospacing="0" w:after="0" w:afterAutospacing="0"/>
        <w:ind w:firstLine="720"/>
      </w:pPr>
    </w:p>
    <w:p w14:paraId="2387ACDB" w14:textId="77777777" w:rsidR="00373306" w:rsidRDefault="00373306" w:rsidP="00373306">
      <w:pPr>
        <w:pStyle w:val="NormalWeb"/>
        <w:spacing w:before="0" w:beforeAutospacing="0" w:after="0" w:afterAutospacing="0"/>
        <w:ind w:firstLine="720"/>
      </w:pPr>
    </w:p>
    <w:p w14:paraId="26FF0CCD" w14:textId="77777777" w:rsidR="00373306" w:rsidRDefault="00373306" w:rsidP="00373306">
      <w:pPr>
        <w:pStyle w:val="NormalWeb"/>
        <w:spacing w:before="0" w:beforeAutospacing="0" w:after="0" w:afterAutospacing="0"/>
        <w:ind w:firstLine="720"/>
      </w:pPr>
    </w:p>
    <w:p w14:paraId="4BB5F2C6" w14:textId="6375978C" w:rsidR="00373306" w:rsidRDefault="00AD3E75" w:rsidP="00AD3E75">
      <w:pPr>
        <w:pStyle w:val="NormalWeb"/>
        <w:spacing w:before="0" w:beforeAutospacing="0" w:after="0" w:afterAutospacing="0"/>
        <w:ind w:firstLine="720"/>
        <w:jc w:val="center"/>
      </w:pPr>
      <w:r w:rsidRPr="00B75FF1">
        <w:rPr>
          <w:rFonts w:eastAsia="Arial"/>
          <w:b/>
          <w:bCs/>
        </w:rPr>
        <w:lastRenderedPageBreak/>
        <w:t>Volume 20 Issue 2</w:t>
      </w:r>
    </w:p>
    <w:p w14:paraId="1E2F789D" w14:textId="77777777" w:rsidR="00373306" w:rsidRDefault="00373306" w:rsidP="00373306">
      <w:pPr>
        <w:pStyle w:val="NormalWeb"/>
        <w:spacing w:before="0" w:beforeAutospacing="0" w:after="0" w:afterAutospacing="0"/>
        <w:ind w:firstLine="720"/>
      </w:pPr>
    </w:p>
    <w:p w14:paraId="1E32DAFB" w14:textId="77777777" w:rsidR="00373306" w:rsidRDefault="00373306" w:rsidP="00373306">
      <w:pPr>
        <w:pStyle w:val="NormalWeb"/>
      </w:pPr>
      <w:r>
        <w:br/>
        <w:t xml:space="preserve">U.S. National Programs at Risk </w:t>
      </w:r>
    </w:p>
    <w:p w14:paraId="20078EA6" w14:textId="77777777" w:rsidR="00373306" w:rsidRDefault="00373306" w:rsidP="00373306">
      <w:pPr>
        <w:pStyle w:val="NormalWeb"/>
        <w:numPr>
          <w:ilvl w:val="0"/>
          <w:numId w:val="2"/>
        </w:numPr>
      </w:pPr>
      <w:r>
        <w:rPr>
          <w:rStyle w:val="Strong"/>
          <w:rFonts w:eastAsia="Arial"/>
        </w:rPr>
        <w:t>Medicaid</w:t>
      </w:r>
      <w:r>
        <w:t xml:space="preserve"> – Health and long-term care coverage for low-income individuals with disabilities</w:t>
      </w:r>
      <w:r>
        <w:br/>
      </w:r>
      <w:hyperlink r:id="rId7" w:tgtFrame="_new" w:history="1">
        <w:r>
          <w:rPr>
            <w:rStyle w:val="Hyperlink"/>
            <w:rFonts w:eastAsiaTheme="majorEastAsia"/>
          </w:rPr>
          <w:t>https://www.medicaid.gov</w:t>
        </w:r>
      </w:hyperlink>
    </w:p>
    <w:p w14:paraId="5CF84A5F" w14:textId="77777777" w:rsidR="00373306" w:rsidRDefault="00373306" w:rsidP="00373306">
      <w:pPr>
        <w:pStyle w:val="NormalWeb"/>
        <w:numPr>
          <w:ilvl w:val="0"/>
          <w:numId w:val="2"/>
        </w:numPr>
      </w:pPr>
      <w:r>
        <w:rPr>
          <w:rStyle w:val="Strong"/>
          <w:rFonts w:eastAsia="Arial"/>
        </w:rPr>
        <w:t>Home and Community-Based Services (HCBS)</w:t>
      </w:r>
      <w:r>
        <w:t xml:space="preserve"> – Supports for living independently in the community</w:t>
      </w:r>
      <w:r>
        <w:br/>
        <w:t>https://www.medicaid.gov/medicaid/home-community-based-services/index.html</w:t>
      </w:r>
    </w:p>
    <w:p w14:paraId="3C4A1712" w14:textId="77777777" w:rsidR="00373306" w:rsidRDefault="00373306" w:rsidP="00373306">
      <w:pPr>
        <w:pStyle w:val="NormalWeb"/>
        <w:numPr>
          <w:ilvl w:val="0"/>
          <w:numId w:val="2"/>
        </w:numPr>
      </w:pPr>
      <w:r>
        <w:rPr>
          <w:rStyle w:val="Strong"/>
          <w:rFonts w:eastAsia="Arial"/>
        </w:rPr>
        <w:t>Supplemental Security Income (SSI)</w:t>
      </w:r>
      <w:r>
        <w:t xml:space="preserve"> – Income support for low-income individuals with disabilities</w:t>
      </w:r>
      <w:r>
        <w:br/>
        <w:t>https://www.ssa.gov/ssi/</w:t>
      </w:r>
    </w:p>
    <w:p w14:paraId="0163F159" w14:textId="77777777" w:rsidR="00373306" w:rsidRDefault="00373306" w:rsidP="00373306">
      <w:pPr>
        <w:pStyle w:val="NormalWeb"/>
        <w:numPr>
          <w:ilvl w:val="0"/>
          <w:numId w:val="2"/>
        </w:numPr>
      </w:pPr>
      <w:r>
        <w:rPr>
          <w:rStyle w:val="Strong"/>
          <w:rFonts w:eastAsia="Arial"/>
        </w:rPr>
        <w:t>Social Security Disability Insurance (SSDI)</w:t>
      </w:r>
      <w:r>
        <w:t xml:space="preserve"> – Benefits for individuals with disabilities and a qualifying work history</w:t>
      </w:r>
      <w:r>
        <w:br/>
        <w:t>https://www.ssa.gov/disability/</w:t>
      </w:r>
    </w:p>
    <w:p w14:paraId="722E94B5" w14:textId="77777777" w:rsidR="00373306" w:rsidRDefault="00373306" w:rsidP="00373306">
      <w:pPr>
        <w:pStyle w:val="NormalWeb"/>
        <w:numPr>
          <w:ilvl w:val="0"/>
          <w:numId w:val="2"/>
        </w:numPr>
      </w:pPr>
      <w:r>
        <w:rPr>
          <w:rStyle w:val="Strong"/>
          <w:rFonts w:eastAsia="Arial"/>
        </w:rPr>
        <w:t>Individuals with Disabilities Education Act (IDEA)</w:t>
      </w:r>
      <w:r>
        <w:t xml:space="preserve"> – Special education services and legal rights</w:t>
      </w:r>
      <w:r>
        <w:br/>
        <w:t>https://sites.ed.gov/idea/</w:t>
      </w:r>
    </w:p>
    <w:p w14:paraId="000BD87F" w14:textId="77777777" w:rsidR="00373306" w:rsidRDefault="00373306" w:rsidP="00373306">
      <w:pPr>
        <w:pStyle w:val="NormalWeb"/>
        <w:numPr>
          <w:ilvl w:val="0"/>
          <w:numId w:val="2"/>
        </w:numPr>
      </w:pPr>
      <w:r>
        <w:rPr>
          <w:rStyle w:val="Strong"/>
          <w:rFonts w:eastAsia="Arial"/>
        </w:rPr>
        <w:t>ADA Title II</w:t>
      </w:r>
      <w:r>
        <w:t xml:space="preserve"> – Public sector accessibility and non-discrimination requirements</w:t>
      </w:r>
      <w:r>
        <w:br/>
        <w:t>https://www.ada.gov/ada_title_II.htm</w:t>
      </w:r>
    </w:p>
    <w:p w14:paraId="617D3F00" w14:textId="77777777" w:rsidR="00373306" w:rsidRDefault="00373306" w:rsidP="00373306">
      <w:pPr>
        <w:pStyle w:val="NormalWeb"/>
        <w:numPr>
          <w:ilvl w:val="0"/>
          <w:numId w:val="2"/>
        </w:numPr>
      </w:pPr>
      <w:r>
        <w:rPr>
          <w:rStyle w:val="Strong"/>
          <w:rFonts w:eastAsia="Arial"/>
        </w:rPr>
        <w:t>Vocational Rehabilitation (VR)</w:t>
      </w:r>
      <w:r>
        <w:t xml:space="preserve"> – Employment training and support</w:t>
      </w:r>
      <w:r>
        <w:br/>
        <w:t>https://rsa.ed.gov/program/vocational-rehabilitation-state-grants</w:t>
      </w:r>
    </w:p>
    <w:p w14:paraId="1CE6CC0E" w14:textId="77777777" w:rsidR="00373306" w:rsidRDefault="00373306" w:rsidP="00373306">
      <w:pPr>
        <w:pStyle w:val="NormalWeb"/>
        <w:numPr>
          <w:ilvl w:val="0"/>
          <w:numId w:val="2"/>
        </w:numPr>
      </w:pPr>
      <w:r>
        <w:rPr>
          <w:rStyle w:val="Strong"/>
          <w:rFonts w:eastAsia="Arial"/>
        </w:rPr>
        <w:t>Protection &amp; Advocacy (P&amp;A) Network</w:t>
      </w:r>
      <w:r>
        <w:t xml:space="preserve"> – Legal representation and systemic advocacy</w:t>
      </w:r>
      <w:r>
        <w:br/>
      </w:r>
      <w:hyperlink r:id="rId8" w:tgtFrame="_new" w:history="1">
        <w:r>
          <w:rPr>
            <w:rStyle w:val="Hyperlink"/>
            <w:rFonts w:eastAsiaTheme="majorEastAsia"/>
          </w:rPr>
          <w:t>https://www.ndrn.org</w:t>
        </w:r>
      </w:hyperlink>
    </w:p>
    <w:p w14:paraId="5D2EE929" w14:textId="77777777" w:rsidR="00373306" w:rsidRDefault="00373306" w:rsidP="00373306">
      <w:pPr>
        <w:pStyle w:val="NormalWeb"/>
        <w:numPr>
          <w:ilvl w:val="0"/>
          <w:numId w:val="2"/>
        </w:numPr>
      </w:pPr>
      <w:r>
        <w:rPr>
          <w:rStyle w:val="Strong"/>
          <w:rFonts w:eastAsia="Arial"/>
        </w:rPr>
        <w:t>Administration for Community Living (ACL)</w:t>
      </w:r>
      <w:r>
        <w:t xml:space="preserve"> – Federal coordination of disability and aging services</w:t>
      </w:r>
      <w:r>
        <w:br/>
      </w:r>
      <w:hyperlink r:id="rId9" w:tgtFrame="_new" w:history="1">
        <w:r>
          <w:rPr>
            <w:rStyle w:val="Hyperlink"/>
            <w:rFonts w:eastAsiaTheme="majorEastAsia"/>
          </w:rPr>
          <w:t>https://acl.gov</w:t>
        </w:r>
      </w:hyperlink>
    </w:p>
    <w:p w14:paraId="6BB3ACF3" w14:textId="60A1FF5E" w:rsidR="00373306" w:rsidRDefault="00373306" w:rsidP="00373306">
      <w:pPr>
        <w:pStyle w:val="NormalWeb"/>
        <w:numPr>
          <w:ilvl w:val="0"/>
          <w:numId w:val="2"/>
        </w:numPr>
      </w:pPr>
      <w:r>
        <w:rPr>
          <w:rStyle w:val="Strong"/>
          <w:rFonts w:eastAsia="Arial"/>
        </w:rPr>
        <w:t>University Centers for Excellence in Developmental Disabilities (UCEDDs)</w:t>
      </w:r>
      <w:r>
        <w:t xml:space="preserve"> – Research, education, and community partnerships</w:t>
      </w:r>
      <w:r>
        <w:br/>
      </w:r>
      <w:hyperlink r:id="rId10" w:history="1">
        <w:r w:rsidR="00BB1279" w:rsidRPr="00BB1279">
          <w:rPr>
            <w:rStyle w:val="Hyperlink"/>
          </w:rPr>
          <w:t>https://www.aucd.org/about-ucedds</w:t>
        </w:r>
      </w:hyperlink>
    </w:p>
    <w:p w14:paraId="66FEC50F" w14:textId="77777777" w:rsidR="00373306" w:rsidRPr="00B75FF1" w:rsidRDefault="00373306" w:rsidP="00373306">
      <w:pPr>
        <w:pStyle w:val="NormalWeb"/>
        <w:numPr>
          <w:ilvl w:val="0"/>
          <w:numId w:val="2"/>
        </w:numPr>
        <w:rPr>
          <w:rStyle w:val="Hyperlink"/>
          <w:color w:val="auto"/>
          <w:u w:val="none"/>
        </w:rPr>
      </w:pPr>
      <w:r>
        <w:rPr>
          <w:rStyle w:val="Strong"/>
          <w:rFonts w:eastAsia="Arial"/>
        </w:rPr>
        <w:t>Assistive Technology Act Programs</w:t>
      </w:r>
      <w:r>
        <w:t xml:space="preserve"> – Access to adaptive tools and technology</w:t>
      </w:r>
      <w:r>
        <w:br/>
      </w:r>
      <w:hyperlink r:id="rId11" w:tgtFrame="_new" w:history="1">
        <w:r>
          <w:rPr>
            <w:rStyle w:val="Hyperlink"/>
            <w:rFonts w:eastAsiaTheme="majorEastAsia"/>
          </w:rPr>
          <w:t>https://www.at3center.net</w:t>
        </w:r>
      </w:hyperlink>
    </w:p>
    <w:p w14:paraId="56DAC81C" w14:textId="77777777" w:rsidR="00373306" w:rsidRDefault="00373306" w:rsidP="00373306">
      <w:pPr>
        <w:pStyle w:val="NormalWeb"/>
      </w:pPr>
    </w:p>
    <w:p w14:paraId="223BB716" w14:textId="46EB078B" w:rsidR="00373306" w:rsidRDefault="00924A68" w:rsidP="00373306">
      <w:pPr>
        <w:pStyle w:val="NormalWeb"/>
      </w:pPr>
      <w:r>
        <w:br/>
      </w:r>
    </w:p>
    <w:p w14:paraId="67EB8375" w14:textId="77777777" w:rsidR="00373306" w:rsidRDefault="00373306" w:rsidP="00373306">
      <w:pPr>
        <w:pStyle w:val="NormalWeb"/>
      </w:pPr>
    </w:p>
    <w:p w14:paraId="511F0FBF" w14:textId="77777777" w:rsidR="00373306" w:rsidRDefault="00373306" w:rsidP="00373306">
      <w:pPr>
        <w:pStyle w:val="NormalWeb"/>
      </w:pPr>
      <w:r>
        <w:lastRenderedPageBreak/>
        <w:br/>
        <w:t>International Programs at Risk (Impact of USAID Cuts)</w:t>
      </w:r>
    </w:p>
    <w:p w14:paraId="2FABEFF9" w14:textId="77777777" w:rsidR="00373306" w:rsidRDefault="00373306" w:rsidP="00373306">
      <w:pPr>
        <w:pStyle w:val="NormalWeb"/>
        <w:numPr>
          <w:ilvl w:val="0"/>
          <w:numId w:val="3"/>
        </w:numPr>
      </w:pPr>
      <w:r>
        <w:rPr>
          <w:rStyle w:val="Strong"/>
          <w:rFonts w:eastAsia="Arial"/>
        </w:rPr>
        <w:t>Inclusive Education Initiatives</w:t>
      </w:r>
      <w:r>
        <w:t xml:space="preserve"> – Programs supporting accessible schooling and teacher training in countries such as Kenya, Nepal, and Vietnam.</w:t>
      </w:r>
    </w:p>
    <w:p w14:paraId="7221F846" w14:textId="77777777" w:rsidR="00373306" w:rsidRDefault="00373306" w:rsidP="00373306">
      <w:pPr>
        <w:pStyle w:val="NormalWeb"/>
        <w:numPr>
          <w:ilvl w:val="0"/>
          <w:numId w:val="3"/>
        </w:numPr>
      </w:pPr>
      <w:r>
        <w:rPr>
          <w:rStyle w:val="Strong"/>
          <w:rFonts w:eastAsia="Arial"/>
        </w:rPr>
        <w:t>Disability-Focused NGOs</w:t>
      </w:r>
      <w:r>
        <w:t xml:space="preserve"> – Organizations like Inclusive Development Partners lost more than 80% of their USAID contract funding, jeopardizing inclusive development efforts across multiple nations.</w:t>
      </w:r>
    </w:p>
    <w:p w14:paraId="1C3E86F3" w14:textId="77777777" w:rsidR="00373306" w:rsidRDefault="00373306" w:rsidP="00373306">
      <w:pPr>
        <w:pStyle w:val="NormalWeb"/>
        <w:numPr>
          <w:ilvl w:val="0"/>
          <w:numId w:val="3"/>
        </w:numPr>
      </w:pPr>
      <w:r>
        <w:rPr>
          <w:rStyle w:val="Strong"/>
          <w:rFonts w:eastAsia="Arial"/>
        </w:rPr>
        <w:t>Community-Based Rehabilitation</w:t>
      </w:r>
      <w:r>
        <w:t xml:space="preserve"> – Grassroots disability services dependent on USAID funding have been reduced or halted altogether.</w:t>
      </w:r>
    </w:p>
    <w:p w14:paraId="25CBD2F3" w14:textId="77777777" w:rsidR="00373306" w:rsidRDefault="00373306" w:rsidP="00373306">
      <w:pPr>
        <w:pStyle w:val="NormalWeb"/>
        <w:numPr>
          <w:ilvl w:val="0"/>
          <w:numId w:val="3"/>
        </w:numPr>
      </w:pPr>
      <w:r>
        <w:rPr>
          <w:rStyle w:val="Strong"/>
          <w:rFonts w:eastAsia="Arial"/>
        </w:rPr>
        <w:t>Agent Orange Rehabilitation (Vietnam)</w:t>
      </w:r>
      <w:r>
        <w:t xml:space="preserve"> – Programs serving children with disabilities tied to dioxin exposure were discontinued after the aid suspension.</w:t>
      </w:r>
    </w:p>
    <w:p w14:paraId="1768705F" w14:textId="77777777" w:rsidR="00373306" w:rsidRDefault="00373306" w:rsidP="00373306">
      <w:pPr>
        <w:pStyle w:val="NormalWeb"/>
        <w:numPr>
          <w:ilvl w:val="0"/>
          <w:numId w:val="3"/>
        </w:numPr>
      </w:pPr>
      <w:r>
        <w:rPr>
          <w:rStyle w:val="Strong"/>
          <w:rFonts w:eastAsia="Arial"/>
        </w:rPr>
        <w:t>Global Health Initiatives</w:t>
      </w:r>
      <w:r>
        <w:t xml:space="preserve"> – HIV/AIDS treatment access, maternal health services, and disability-inclusive pandemic preparedness projects funded through </w:t>
      </w:r>
      <w:proofErr w:type="gramStart"/>
      <w:r>
        <w:t>PEPFAR</w:t>
      </w:r>
      <w:proofErr w:type="gramEnd"/>
      <w:r>
        <w:t xml:space="preserve"> and other USAID mechanisms remain severely impacted.</w:t>
      </w:r>
    </w:p>
    <w:p w14:paraId="1CABB9EA" w14:textId="77777777" w:rsidR="00373306" w:rsidRDefault="00373306" w:rsidP="00373306">
      <w:pPr>
        <w:pStyle w:val="NormalWeb"/>
        <w:numPr>
          <w:ilvl w:val="0"/>
          <w:numId w:val="3"/>
        </w:numPr>
      </w:pPr>
      <w:r>
        <w:t xml:space="preserve">Current USAID website: </w:t>
      </w:r>
      <w:hyperlink r:id="rId12" w:tgtFrame="_new" w:history="1">
        <w:r>
          <w:rPr>
            <w:rStyle w:val="Hyperlink"/>
            <w:rFonts w:eastAsiaTheme="majorEastAsia"/>
          </w:rPr>
          <w:t>https://www.usaid.gov</w:t>
        </w:r>
      </w:hyperlink>
    </w:p>
    <w:p w14:paraId="030811D7" w14:textId="77777777" w:rsidR="00373306" w:rsidRDefault="00373306" w:rsidP="00373306">
      <w:pPr>
        <w:pStyle w:val="NormalWeb"/>
        <w:numPr>
          <w:ilvl w:val="0"/>
          <w:numId w:val="3"/>
        </w:numPr>
      </w:pPr>
      <w:r>
        <w:t>For USAID’s mission overview, funding model, and ongoing operations, see a previous version of the official USAID site archived via the Wayback Machine:</w:t>
      </w:r>
      <w:r>
        <w:br/>
        <w:t>https://web.archive.org/web/20250101/https://www.usaid.gov</w:t>
      </w:r>
    </w:p>
    <w:p w14:paraId="67A111B0" w14:textId="77777777" w:rsidR="00373306" w:rsidRDefault="00894F62" w:rsidP="00373306">
      <w:r w:rsidRPr="00894F62">
        <w:rPr>
          <w:noProof/>
          <w14:ligatures w14:val="standardContextual"/>
        </w:rPr>
        <w:pict w14:anchorId="3A55B116">
          <v:rect id="_x0000_i1025" alt="" style="width:376.25pt;height:.05pt;mso-width-percent:0;mso-height-percent:0;mso-width-percent:0;mso-height-percent:0" o:hrpct="804" o:hralign="center" o:hrstd="t" o:hr="t" fillcolor="#a0a0a0" stroked="f"/>
        </w:pict>
      </w:r>
    </w:p>
    <w:p w14:paraId="293069B4" w14:textId="77777777" w:rsidR="00373306" w:rsidRDefault="00373306" w:rsidP="00373306">
      <w:pPr>
        <w:pStyle w:val="NormalWeb"/>
        <w:numPr>
          <w:ilvl w:val="0"/>
          <w:numId w:val="4"/>
        </w:numPr>
      </w:pPr>
      <w:r>
        <w:rPr>
          <w:rStyle w:val="Strong"/>
          <w:rFonts w:eastAsia="Arial"/>
        </w:rPr>
        <w:t>U.S. Representatives:</w:t>
      </w:r>
      <w:r>
        <w:t xml:space="preserve"> </w:t>
      </w:r>
      <w:hyperlink r:id="rId13" w:tgtFrame="_new" w:history="1">
        <w:r>
          <w:rPr>
            <w:rStyle w:val="Hyperlink"/>
            <w:rFonts w:eastAsiaTheme="majorEastAsia"/>
          </w:rPr>
          <w:t>https://www.house.gov</w:t>
        </w:r>
      </w:hyperlink>
      <w:r>
        <w:t xml:space="preserve"> | </w:t>
      </w:r>
      <w:hyperlink r:id="rId14" w:tgtFrame="_new" w:history="1">
        <w:r>
          <w:rPr>
            <w:rStyle w:val="Hyperlink"/>
            <w:rFonts w:eastAsiaTheme="majorEastAsia"/>
          </w:rPr>
          <w:t>https://www.senate.gov</w:t>
        </w:r>
      </w:hyperlink>
    </w:p>
    <w:p w14:paraId="4153E3ED" w14:textId="77777777" w:rsidR="00373306" w:rsidRDefault="00373306" w:rsidP="00373306">
      <w:pPr>
        <w:pStyle w:val="NormalWeb"/>
        <w:numPr>
          <w:ilvl w:val="0"/>
          <w:numId w:val="4"/>
        </w:numPr>
      </w:pPr>
      <w:r>
        <w:rPr>
          <w:rStyle w:val="Strong"/>
          <w:rFonts w:eastAsia="Arial"/>
        </w:rPr>
        <w:t>Track policies and votes:</w:t>
      </w:r>
      <w:r>
        <w:t xml:space="preserve"> </w:t>
      </w:r>
      <w:hyperlink r:id="rId15" w:tgtFrame="_new" w:history="1">
        <w:r>
          <w:rPr>
            <w:rStyle w:val="Hyperlink"/>
            <w:rFonts w:eastAsiaTheme="majorEastAsia"/>
          </w:rPr>
          <w:t>https://www.govtrack.us</w:t>
        </w:r>
      </w:hyperlink>
    </w:p>
    <w:p w14:paraId="4A5BC427" w14:textId="77777777" w:rsidR="00373306" w:rsidRDefault="00373306" w:rsidP="00373306">
      <w:pPr>
        <w:spacing w:line="479" w:lineRule="auto"/>
        <w:jc w:val="center"/>
        <w:rPr>
          <w:color w:val="555555"/>
          <w:shd w:val="clear" w:color="auto" w:fill="FFFFFF"/>
        </w:rPr>
      </w:pPr>
    </w:p>
    <w:p w14:paraId="3D80E9D4" w14:textId="77777777" w:rsidR="00373306" w:rsidRDefault="00373306" w:rsidP="00373306">
      <w:pPr>
        <w:spacing w:line="479" w:lineRule="auto"/>
        <w:jc w:val="center"/>
        <w:rPr>
          <w:color w:val="555555"/>
          <w:shd w:val="clear" w:color="auto" w:fill="FFFFFF"/>
        </w:rPr>
      </w:pPr>
    </w:p>
    <w:p w14:paraId="405F345C" w14:textId="77777777" w:rsidR="00373306" w:rsidRDefault="00373306" w:rsidP="00373306">
      <w:pPr>
        <w:spacing w:line="479" w:lineRule="auto"/>
        <w:jc w:val="center"/>
        <w:rPr>
          <w:color w:val="555555"/>
          <w:shd w:val="clear" w:color="auto" w:fill="FFFFFF"/>
        </w:rPr>
      </w:pPr>
    </w:p>
    <w:p w14:paraId="05D54124" w14:textId="77777777" w:rsidR="00373306" w:rsidRDefault="00373306" w:rsidP="00373306">
      <w:pPr>
        <w:spacing w:line="479" w:lineRule="auto"/>
        <w:jc w:val="center"/>
        <w:rPr>
          <w:color w:val="555555"/>
          <w:shd w:val="clear" w:color="auto" w:fill="FFFFFF"/>
        </w:rPr>
      </w:pPr>
    </w:p>
    <w:p w14:paraId="22E5EEF4" w14:textId="77777777" w:rsidR="00373306" w:rsidRDefault="00373306" w:rsidP="00373306">
      <w:pPr>
        <w:spacing w:line="479" w:lineRule="auto"/>
        <w:jc w:val="center"/>
        <w:rPr>
          <w:color w:val="555555"/>
          <w:shd w:val="clear" w:color="auto" w:fill="FFFFFF"/>
        </w:rPr>
      </w:pPr>
    </w:p>
    <w:p w14:paraId="064F96EF" w14:textId="77777777" w:rsidR="00373306" w:rsidRDefault="00373306" w:rsidP="00373306">
      <w:pPr>
        <w:spacing w:line="479" w:lineRule="auto"/>
        <w:jc w:val="center"/>
        <w:rPr>
          <w:color w:val="555555"/>
          <w:shd w:val="clear" w:color="auto" w:fill="FFFFFF"/>
        </w:rPr>
      </w:pPr>
    </w:p>
    <w:p w14:paraId="5162806F" w14:textId="77777777" w:rsidR="00373306" w:rsidRDefault="00373306" w:rsidP="00373306">
      <w:pPr>
        <w:spacing w:line="479" w:lineRule="auto"/>
        <w:jc w:val="center"/>
        <w:rPr>
          <w:color w:val="555555"/>
          <w:shd w:val="clear" w:color="auto" w:fill="FFFFFF"/>
        </w:rPr>
      </w:pPr>
    </w:p>
    <w:p w14:paraId="7629D05B" w14:textId="77777777" w:rsidR="00373306" w:rsidRDefault="00373306" w:rsidP="00373306">
      <w:pPr>
        <w:spacing w:line="479" w:lineRule="auto"/>
        <w:jc w:val="center"/>
        <w:rPr>
          <w:color w:val="555555"/>
          <w:shd w:val="clear" w:color="auto" w:fill="FFFFFF"/>
        </w:rPr>
      </w:pPr>
    </w:p>
    <w:p w14:paraId="159745CE" w14:textId="1EF3F4CC" w:rsidR="00373306" w:rsidRDefault="00373306" w:rsidP="00373306">
      <w:pPr>
        <w:tabs>
          <w:tab w:val="left" w:pos="720"/>
        </w:tabs>
        <w:rPr>
          <w:color w:val="0000FF"/>
          <w:u w:val="single"/>
        </w:rPr>
      </w:pPr>
      <w:r>
        <w:rPr>
          <w:noProof/>
        </w:rPr>
        <w:drawing>
          <wp:inline distT="114300" distB="114300" distL="114300" distR="114300" wp14:anchorId="739FFC84" wp14:editId="5BA74D43">
            <wp:extent cx="762000" cy="142875"/>
            <wp:effectExtent l="0" t="0" r="0" b="0"/>
            <wp:docPr id="1" name="image1.png" descr="Creative Commons CC:BY logo"/>
            <wp:cNvGraphicFramePr/>
            <a:graphic xmlns:a="http://schemas.openxmlformats.org/drawingml/2006/main">
              <a:graphicData uri="http://schemas.openxmlformats.org/drawingml/2006/picture">
                <pic:pic xmlns:pic="http://schemas.openxmlformats.org/drawingml/2006/picture">
                  <pic:nvPicPr>
                    <pic:cNvPr id="0" name="image1.png" descr="Creative Commons CC:BY logo"/>
                    <pic:cNvPicPr preferRelativeResize="0"/>
                  </pic:nvPicPr>
                  <pic:blipFill>
                    <a:blip r:embed="rId16"/>
                    <a:srcRect/>
                    <a:stretch>
                      <a:fillRect/>
                    </a:stretch>
                  </pic:blipFill>
                  <pic:spPr>
                    <a:xfrm>
                      <a:off x="0" y="0"/>
                      <a:ext cx="762000" cy="142875"/>
                    </a:xfrm>
                    <a:prstGeom prst="rect">
                      <a:avLst/>
                    </a:prstGeom>
                    <a:ln/>
                  </pic:spPr>
                </pic:pic>
              </a:graphicData>
            </a:graphic>
          </wp:inline>
        </w:drawing>
      </w:r>
      <w:r>
        <w:t xml:space="preserve"> </w:t>
      </w:r>
      <w:r>
        <w:rPr>
          <w:b/>
          <w:bCs/>
          <w:color w:val="555555"/>
          <w:shd w:val="clear" w:color="auto" w:fill="FFFFFF"/>
        </w:rPr>
        <w:t>Volume 20 Issue 2</w:t>
      </w:r>
      <w:r>
        <w:rPr>
          <w:rStyle w:val="label"/>
          <w:rFonts w:eastAsiaTheme="majorEastAsia"/>
        </w:rPr>
        <w:t xml:space="preserve"> </w:t>
      </w:r>
      <w:hyperlink r:id="rId17" w:history="1">
        <w:r w:rsidR="00C64ED1" w:rsidRPr="00C64ED1">
          <w:rPr>
            <w:rStyle w:val="Hyperlink"/>
            <w:rFonts w:eastAsiaTheme="majorEastAsia"/>
            <w:color w:val="000000" w:themeColor="text1"/>
            <w:lang w:val="haw-US"/>
          </w:rPr>
          <w:t>https://rdsjournal.org/index.php/journal/article/view/1409</w:t>
        </w:r>
      </w:hyperlink>
      <w:r>
        <w:rPr>
          <w:rStyle w:val="Hyperlink"/>
          <w:rFonts w:eastAsiaTheme="majorEastAsia"/>
          <w:color w:val="000000" w:themeColor="text1"/>
          <w:lang w:val="haw-US"/>
        </w:rPr>
        <w:t xml:space="preserve"> </w:t>
      </w:r>
      <w:r w:rsidRPr="00BB3EFC">
        <w:rPr>
          <w:color w:val="000000" w:themeColor="text1"/>
        </w:rPr>
        <w:t>is licensed under a</w:t>
      </w:r>
      <w:hyperlink r:id="rId18">
        <w:r w:rsidRPr="00BB3EFC">
          <w:rPr>
            <w:color w:val="000000" w:themeColor="text1"/>
          </w:rPr>
          <w:t xml:space="preserve"> </w:t>
        </w:r>
      </w:hyperlink>
      <w:hyperlink r:id="rId19">
        <w:r w:rsidRPr="00BB3EFC">
          <w:rPr>
            <w:color w:val="000000" w:themeColor="text1"/>
            <w:u w:val="single"/>
          </w:rPr>
          <w:t>Creative Commons Attribution 4.0 International License</w:t>
        </w:r>
      </w:hyperlink>
      <w:r>
        <w:t>. Based on a work at</w:t>
      </w:r>
      <w:hyperlink r:id="rId20">
        <w:r>
          <w:t xml:space="preserve"> </w:t>
        </w:r>
      </w:hyperlink>
      <w:hyperlink r:id="rId21">
        <w:r>
          <w:rPr>
            <w:color w:val="1155CC"/>
            <w:u w:val="single"/>
          </w:rPr>
          <w:t>https://rdsjournal.org</w:t>
        </w:r>
      </w:hyperlink>
      <w:r>
        <w:t>.</w:t>
      </w:r>
    </w:p>
    <w:p w14:paraId="26F57A65" w14:textId="77777777" w:rsidR="00AB3435" w:rsidRPr="00373306" w:rsidRDefault="00AB3435" w:rsidP="00373306"/>
    <w:sectPr w:rsidR="00AB3435" w:rsidRPr="00373306" w:rsidSect="006C55B1">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B9B6E9" w14:textId="77777777" w:rsidR="00894F62" w:rsidRDefault="00894F62">
      <w:r>
        <w:separator/>
      </w:r>
    </w:p>
  </w:endnote>
  <w:endnote w:type="continuationSeparator" w:id="0">
    <w:p w14:paraId="487C8A25" w14:textId="77777777" w:rsidR="00894F62" w:rsidRDefault="00894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Times New Roman Bold">
    <w:altName w:val="Times New Roman"/>
    <w:panose1 w:val="020B0604020202020204"/>
    <w:charset w:val="00"/>
    <w:family w:val="roman"/>
    <w:pitch w:val="variable"/>
    <w:sig w:usb0="00000003" w:usb1="00000000" w:usb2="00000000" w:usb3="00000000" w:csb0="00000001" w:csb1="00000000"/>
  </w:font>
  <w:font w:name="inherit">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7CF624" w14:textId="77777777" w:rsidR="00E27CC6" w:rsidRDefault="00E27CC6">
    <w:pPr>
      <w:pBdr>
        <w:top w:val="nil"/>
        <w:left w:val="nil"/>
        <w:bottom w:val="nil"/>
        <w:right w:val="nil"/>
        <w:between w:val="nil"/>
      </w:pBdr>
      <w:tabs>
        <w:tab w:val="center" w:pos="4680"/>
        <w:tab w:val="right" w:pos="9360"/>
      </w:tabs>
      <w:rPr>
        <w:color w:val="000000"/>
      </w:rPr>
    </w:pPr>
  </w:p>
  <w:p w14:paraId="32FBB199" w14:textId="77777777" w:rsidR="00E27CC6" w:rsidRDefault="00E27CC6"/>
  <w:p w14:paraId="7CD9116C" w14:textId="77777777" w:rsidR="00E27CC6" w:rsidRDefault="00E27C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ECC60B" w14:textId="77777777" w:rsidR="00E27CC6" w:rsidRDefault="00E27CC6">
    <w:pPr>
      <w:pBdr>
        <w:top w:val="nil"/>
        <w:left w:val="nil"/>
        <w:bottom w:val="nil"/>
        <w:right w:val="nil"/>
        <w:between w:val="nil"/>
      </w:pBdr>
      <w:tabs>
        <w:tab w:val="center" w:pos="4536"/>
        <w:tab w:val="right" w:pos="9072"/>
      </w:tabs>
      <w:ind w:right="360"/>
    </w:pPr>
  </w:p>
  <w:tbl>
    <w:tblPr>
      <w:tblW w:w="11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11895"/>
    </w:tblGrid>
    <w:tr w:rsidR="00CC0A6C" w14:paraId="3F23C81C" w14:textId="77777777">
      <w:trPr>
        <w:trHeight w:val="500"/>
        <w:jc w:val="center"/>
      </w:trPr>
      <w:tc>
        <w:tcPr>
          <w:tcW w:w="11895" w:type="dxa"/>
          <w:shd w:val="clear" w:color="auto" w:fill="400080"/>
          <w:tcMar>
            <w:top w:w="0" w:type="dxa"/>
            <w:left w:w="0" w:type="dxa"/>
            <w:bottom w:w="0" w:type="dxa"/>
            <w:right w:w="0" w:type="dxa"/>
          </w:tcMar>
          <w:vAlign w:val="center"/>
        </w:tcPr>
        <w:p w14:paraId="3F767999" w14:textId="77777777" w:rsidR="00E27CC6" w:rsidRDefault="00000000">
          <w:pPr>
            <w:pBdr>
              <w:top w:val="nil"/>
              <w:left w:val="nil"/>
              <w:bottom w:val="nil"/>
              <w:right w:val="nil"/>
              <w:between w:val="nil"/>
            </w:pBdr>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Pr>
              <w:rFonts w:ascii="Arial" w:eastAsia="Arial" w:hAnsi="Arial" w:cs="Arial"/>
              <w:noProof/>
              <w:color w:val="FFFFFF"/>
            </w:rPr>
            <w:t>1</w:t>
          </w:r>
          <w:r>
            <w:rPr>
              <w:rFonts w:ascii="Arial" w:eastAsia="Arial" w:hAnsi="Arial" w:cs="Arial"/>
              <w:color w:val="FFFFFF"/>
            </w:rPr>
            <w:fldChar w:fldCharType="end"/>
          </w:r>
        </w:p>
      </w:tc>
    </w:tr>
  </w:tbl>
  <w:p w14:paraId="5AC0B8BB" w14:textId="77777777" w:rsidR="00E27CC6" w:rsidRDefault="00E27CC6">
    <w:pPr>
      <w:pBdr>
        <w:top w:val="nil"/>
        <w:left w:val="nil"/>
        <w:bottom w:val="nil"/>
        <w:right w:val="nil"/>
        <w:between w:val="nil"/>
      </w:pBdr>
      <w:tabs>
        <w:tab w:val="center" w:pos="4536"/>
        <w:tab w:val="right" w:pos="9072"/>
      </w:tabs>
      <w:ind w:right="360"/>
    </w:pPr>
  </w:p>
  <w:p w14:paraId="2E7BC09E" w14:textId="77777777" w:rsidR="00E27CC6" w:rsidRDefault="00E27CC6"/>
  <w:p w14:paraId="5C992957" w14:textId="77777777" w:rsidR="00E27CC6" w:rsidRDefault="00E27CC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15645" w14:textId="77777777" w:rsidR="00E27CC6" w:rsidRDefault="00E27C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36F56F" w14:textId="77777777" w:rsidR="00894F62" w:rsidRDefault="00894F62">
      <w:r>
        <w:separator/>
      </w:r>
    </w:p>
  </w:footnote>
  <w:footnote w:type="continuationSeparator" w:id="0">
    <w:p w14:paraId="46F97449" w14:textId="77777777" w:rsidR="00894F62" w:rsidRDefault="00894F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37A65" w14:textId="77777777" w:rsidR="00E27CC6" w:rsidRDefault="00E27CC6">
    <w:pPr>
      <w:pBdr>
        <w:top w:val="nil"/>
        <w:left w:val="nil"/>
        <w:bottom w:val="nil"/>
        <w:right w:val="nil"/>
        <w:between w:val="nil"/>
      </w:pBdr>
      <w:tabs>
        <w:tab w:val="center" w:pos="4680"/>
        <w:tab w:val="right" w:pos="9360"/>
      </w:tabs>
      <w:rPr>
        <w:color w:val="000000"/>
      </w:rPr>
    </w:pPr>
  </w:p>
  <w:p w14:paraId="5F7B5127" w14:textId="77777777" w:rsidR="00E27CC6" w:rsidRDefault="00E27CC6"/>
  <w:p w14:paraId="18E5248E" w14:textId="77777777" w:rsidR="00E27CC6" w:rsidRDefault="00E27CC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6FB5B" w14:textId="77777777" w:rsidR="00E27CC6" w:rsidRDefault="00E27CC6">
    <w:pPr>
      <w:pBdr>
        <w:top w:val="nil"/>
        <w:left w:val="nil"/>
        <w:bottom w:val="nil"/>
        <w:right w:val="nil"/>
        <w:between w:val="nil"/>
      </w:pBdr>
    </w:pPr>
  </w:p>
  <w:tbl>
    <w:tblPr>
      <w:tblW w:w="141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320"/>
      <w:gridCol w:w="3825"/>
    </w:tblGrid>
    <w:tr w:rsidR="00CC0A6C" w14:paraId="0B711ABF" w14:textId="77777777">
      <w:trPr>
        <w:trHeight w:val="800"/>
        <w:jc w:val="center"/>
      </w:trPr>
      <w:tc>
        <w:tcPr>
          <w:tcW w:w="10320" w:type="dxa"/>
          <w:shd w:val="clear" w:color="auto" w:fill="400080"/>
          <w:vAlign w:val="center"/>
        </w:tcPr>
        <w:p w14:paraId="6D9595A4" w14:textId="77777777" w:rsidR="00E27CC6" w:rsidRDefault="00000000">
          <w:pPr>
            <w:pBdr>
              <w:top w:val="nil"/>
              <w:left w:val="nil"/>
              <w:bottom w:val="nil"/>
              <w:right w:val="nil"/>
              <w:between w:val="nil"/>
            </w:pBdr>
            <w:tabs>
              <w:tab w:val="center" w:pos="4320"/>
              <w:tab w:val="right" w:pos="8640"/>
            </w:tabs>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3825" w:type="dxa"/>
          <w:shd w:val="clear" w:color="auto" w:fill="000000"/>
          <w:vAlign w:val="center"/>
        </w:tcPr>
        <w:p w14:paraId="1E9AAEA4"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Vol. 20 Issue 2</w:t>
          </w:r>
        </w:p>
        <w:p w14:paraId="2F2A7902" w14:textId="77777777" w:rsidR="00E27CC6" w:rsidRDefault="00000000">
          <w:pPr>
            <w:pBdr>
              <w:top w:val="nil"/>
              <w:left w:val="nil"/>
              <w:bottom w:val="nil"/>
              <w:right w:val="nil"/>
              <w:between w:val="nil"/>
            </w:pBdr>
            <w:tabs>
              <w:tab w:val="center" w:pos="4320"/>
              <w:tab w:val="right" w:pos="8640"/>
            </w:tabs>
            <w:ind w:left="218"/>
            <w:rPr>
              <w:rFonts w:ascii="Arial" w:eastAsia="Arial" w:hAnsi="Arial" w:cs="Arial"/>
              <w:b/>
              <w:color w:val="FFFFFF"/>
            </w:rPr>
          </w:pPr>
          <w:r>
            <w:rPr>
              <w:rFonts w:ascii="Arial" w:eastAsia="Arial" w:hAnsi="Arial" w:cs="Arial"/>
              <w:b/>
              <w:color w:val="FFFFFF"/>
            </w:rPr>
            <w:t>2025</w:t>
          </w:r>
        </w:p>
      </w:tc>
    </w:tr>
  </w:tbl>
  <w:p w14:paraId="0D1BBCC6" w14:textId="77777777" w:rsidR="00E27CC6" w:rsidRDefault="00E27CC6">
    <w:pPr>
      <w:pBdr>
        <w:top w:val="nil"/>
        <w:left w:val="nil"/>
        <w:bottom w:val="nil"/>
        <w:right w:val="nil"/>
        <w:between w:val="nil"/>
      </w:pBdr>
      <w:tabs>
        <w:tab w:val="center" w:pos="4320"/>
        <w:tab w:val="right" w:pos="8640"/>
      </w:tabs>
      <w:rPr>
        <w:rFonts w:ascii="Calibri" w:eastAsia="Calibri" w:hAnsi="Calibri" w:cs="Calibri"/>
        <w:color w:val="000000"/>
        <w:sz w:val="22"/>
        <w:szCs w:val="22"/>
      </w:rPr>
    </w:pPr>
  </w:p>
  <w:p w14:paraId="7C25B1EC" w14:textId="77777777" w:rsidR="00E27CC6" w:rsidRDefault="00E27CC6"/>
  <w:p w14:paraId="4D279B34" w14:textId="77777777" w:rsidR="00E27CC6" w:rsidRDefault="00E27CC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897A65" w14:textId="77777777" w:rsidR="00E27CC6" w:rsidRDefault="00E27CC6">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27E59"/>
    <w:multiLevelType w:val="hybridMultilevel"/>
    <w:tmpl w:val="88C207C8"/>
    <w:lvl w:ilvl="0" w:tplc="FCD65EA6">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231E44"/>
    <w:multiLevelType w:val="hybridMultilevel"/>
    <w:tmpl w:val="2A823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215B7"/>
    <w:multiLevelType w:val="hybridMultilevel"/>
    <w:tmpl w:val="8138A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3B6AE0"/>
    <w:multiLevelType w:val="hybridMultilevel"/>
    <w:tmpl w:val="6396CC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890A4A"/>
    <w:multiLevelType w:val="hybridMultilevel"/>
    <w:tmpl w:val="F834654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0E1E43AD"/>
    <w:multiLevelType w:val="hybridMultilevel"/>
    <w:tmpl w:val="0E80BABE"/>
    <w:lvl w:ilvl="0" w:tplc="19FE7F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F014812"/>
    <w:multiLevelType w:val="hybridMultilevel"/>
    <w:tmpl w:val="8F927114"/>
    <w:lvl w:ilvl="0" w:tplc="8B4AFE12">
      <w:start w:val="201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5570ED"/>
    <w:multiLevelType w:val="hybridMultilevel"/>
    <w:tmpl w:val="80388A0A"/>
    <w:lvl w:ilvl="0" w:tplc="D71E23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32109C6"/>
    <w:multiLevelType w:val="hybridMultilevel"/>
    <w:tmpl w:val="F7DAE896"/>
    <w:lvl w:ilvl="0" w:tplc="DD58FC7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645D82"/>
    <w:multiLevelType w:val="hybridMultilevel"/>
    <w:tmpl w:val="C1546B9E"/>
    <w:lvl w:ilvl="0" w:tplc="11E61EE8">
      <w:start w:val="1"/>
      <w:numFmt w:val="decimal"/>
      <w:lvlText w:val="(%1)"/>
      <w:lvlJc w:val="left"/>
      <w:pPr>
        <w:ind w:left="360" w:hanging="360"/>
      </w:pPr>
      <w:rPr>
        <w:rFonts w:ascii="Arial" w:eastAsia="Arial" w:hAnsi="Arial" w:cs="Arial"/>
        <w:b/>
        <w:i w:val="0"/>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CFE6B78"/>
    <w:multiLevelType w:val="hybridMultilevel"/>
    <w:tmpl w:val="255CA796"/>
    <w:lvl w:ilvl="0" w:tplc="5CE2E47C">
      <w:start w:val="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E3685"/>
    <w:multiLevelType w:val="hybridMultilevel"/>
    <w:tmpl w:val="420C5112"/>
    <w:lvl w:ilvl="0" w:tplc="DB886A7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3646D10"/>
    <w:multiLevelType w:val="multilevel"/>
    <w:tmpl w:val="AA78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4A6ADF"/>
    <w:multiLevelType w:val="multilevel"/>
    <w:tmpl w:val="51046DC2"/>
    <w:lvl w:ilvl="0">
      <w:start w:val="1"/>
      <w:numFmt w:val="decimal"/>
      <w:lvlText w:val="%1."/>
      <w:lvlJc w:val="left"/>
      <w:pPr>
        <w:tabs>
          <w:tab w:val="num" w:pos="900"/>
        </w:tabs>
        <w:ind w:left="900" w:hanging="360"/>
      </w:pPr>
    </w:lvl>
    <w:lvl w:ilvl="1" w:tentative="1">
      <w:start w:val="1"/>
      <w:numFmt w:val="decimal"/>
      <w:lvlText w:val="%2."/>
      <w:lvlJc w:val="left"/>
      <w:pPr>
        <w:tabs>
          <w:tab w:val="num" w:pos="1620"/>
        </w:tabs>
        <w:ind w:left="1620" w:hanging="360"/>
      </w:pPr>
    </w:lvl>
    <w:lvl w:ilvl="2" w:tentative="1">
      <w:start w:val="1"/>
      <w:numFmt w:val="decimal"/>
      <w:lvlText w:val="%3."/>
      <w:lvlJc w:val="left"/>
      <w:pPr>
        <w:tabs>
          <w:tab w:val="num" w:pos="2340"/>
        </w:tabs>
        <w:ind w:left="2340" w:hanging="360"/>
      </w:pPr>
    </w:lvl>
    <w:lvl w:ilvl="3" w:tentative="1">
      <w:start w:val="1"/>
      <w:numFmt w:val="decimal"/>
      <w:lvlText w:val="%4."/>
      <w:lvlJc w:val="left"/>
      <w:pPr>
        <w:tabs>
          <w:tab w:val="num" w:pos="3060"/>
        </w:tabs>
        <w:ind w:left="3060" w:hanging="360"/>
      </w:pPr>
    </w:lvl>
    <w:lvl w:ilvl="4" w:tentative="1">
      <w:start w:val="1"/>
      <w:numFmt w:val="decimal"/>
      <w:lvlText w:val="%5."/>
      <w:lvlJc w:val="left"/>
      <w:pPr>
        <w:tabs>
          <w:tab w:val="num" w:pos="3780"/>
        </w:tabs>
        <w:ind w:left="3780" w:hanging="360"/>
      </w:pPr>
    </w:lvl>
    <w:lvl w:ilvl="5" w:tentative="1">
      <w:start w:val="1"/>
      <w:numFmt w:val="decimal"/>
      <w:lvlText w:val="%6."/>
      <w:lvlJc w:val="left"/>
      <w:pPr>
        <w:tabs>
          <w:tab w:val="num" w:pos="4500"/>
        </w:tabs>
        <w:ind w:left="4500" w:hanging="360"/>
      </w:pPr>
    </w:lvl>
    <w:lvl w:ilvl="6" w:tentative="1">
      <w:start w:val="1"/>
      <w:numFmt w:val="decimal"/>
      <w:lvlText w:val="%7."/>
      <w:lvlJc w:val="left"/>
      <w:pPr>
        <w:tabs>
          <w:tab w:val="num" w:pos="5220"/>
        </w:tabs>
        <w:ind w:left="5220" w:hanging="360"/>
      </w:pPr>
    </w:lvl>
    <w:lvl w:ilvl="7" w:tentative="1">
      <w:start w:val="1"/>
      <w:numFmt w:val="decimal"/>
      <w:lvlText w:val="%8."/>
      <w:lvlJc w:val="left"/>
      <w:pPr>
        <w:tabs>
          <w:tab w:val="num" w:pos="5940"/>
        </w:tabs>
        <w:ind w:left="5940" w:hanging="360"/>
      </w:pPr>
    </w:lvl>
    <w:lvl w:ilvl="8" w:tentative="1">
      <w:start w:val="1"/>
      <w:numFmt w:val="decimal"/>
      <w:lvlText w:val="%9."/>
      <w:lvlJc w:val="left"/>
      <w:pPr>
        <w:tabs>
          <w:tab w:val="num" w:pos="6660"/>
        </w:tabs>
        <w:ind w:left="6660" w:hanging="360"/>
      </w:pPr>
    </w:lvl>
  </w:abstractNum>
  <w:abstractNum w:abstractNumId="14" w15:restartNumberingAfterBreak="0">
    <w:nsid w:val="2510186B"/>
    <w:multiLevelType w:val="hybridMultilevel"/>
    <w:tmpl w:val="D30AB25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52361ED"/>
    <w:multiLevelType w:val="hybridMultilevel"/>
    <w:tmpl w:val="2F7AB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64E3F9B"/>
    <w:multiLevelType w:val="hybridMultilevel"/>
    <w:tmpl w:val="E2D4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D25090"/>
    <w:multiLevelType w:val="hybridMultilevel"/>
    <w:tmpl w:val="B3CE8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6266F"/>
    <w:multiLevelType w:val="hybridMultilevel"/>
    <w:tmpl w:val="365AA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553347"/>
    <w:multiLevelType w:val="multilevel"/>
    <w:tmpl w:val="DD78C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A844C9E"/>
    <w:multiLevelType w:val="multilevel"/>
    <w:tmpl w:val="05A25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AB92FC5"/>
    <w:multiLevelType w:val="multilevel"/>
    <w:tmpl w:val="AC0E0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BE6EC2"/>
    <w:multiLevelType w:val="hybridMultilevel"/>
    <w:tmpl w:val="A6DE4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2865E8"/>
    <w:multiLevelType w:val="multilevel"/>
    <w:tmpl w:val="8E422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EA07B0D"/>
    <w:multiLevelType w:val="multilevel"/>
    <w:tmpl w:val="E59E7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10B2040"/>
    <w:multiLevelType w:val="hybridMultilevel"/>
    <w:tmpl w:val="CB1C69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346367A4"/>
    <w:multiLevelType w:val="hybridMultilevel"/>
    <w:tmpl w:val="76F64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5E560D0"/>
    <w:multiLevelType w:val="multilevel"/>
    <w:tmpl w:val="8744C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D41A0D"/>
    <w:multiLevelType w:val="multilevel"/>
    <w:tmpl w:val="4686E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8FC4E3A"/>
    <w:multiLevelType w:val="hybridMultilevel"/>
    <w:tmpl w:val="7718519C"/>
    <w:lvl w:ilvl="0" w:tplc="45F645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ED5F44"/>
    <w:multiLevelType w:val="hybridMultilevel"/>
    <w:tmpl w:val="AC14147C"/>
    <w:lvl w:ilvl="0" w:tplc="3684D35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C3C026F"/>
    <w:multiLevelType w:val="multilevel"/>
    <w:tmpl w:val="F9BC44E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2" w15:restartNumberingAfterBreak="0">
    <w:nsid w:val="3D1E676C"/>
    <w:multiLevelType w:val="hybridMultilevel"/>
    <w:tmpl w:val="B7CC9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655EE"/>
    <w:multiLevelType w:val="hybridMultilevel"/>
    <w:tmpl w:val="B47A2F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3C032E"/>
    <w:multiLevelType w:val="hybridMultilevel"/>
    <w:tmpl w:val="38FA4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8FD4F58"/>
    <w:multiLevelType w:val="hybridMultilevel"/>
    <w:tmpl w:val="2CC61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BFD7655"/>
    <w:multiLevelType w:val="hybridMultilevel"/>
    <w:tmpl w:val="5B761DD4"/>
    <w:lvl w:ilvl="0" w:tplc="8FAC35A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DE62827"/>
    <w:multiLevelType w:val="hybridMultilevel"/>
    <w:tmpl w:val="10003D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F0F3FC8"/>
    <w:multiLevelType w:val="hybridMultilevel"/>
    <w:tmpl w:val="534032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1641D4A"/>
    <w:multiLevelType w:val="hybridMultilevel"/>
    <w:tmpl w:val="A6FA5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1D10918"/>
    <w:multiLevelType w:val="hybridMultilevel"/>
    <w:tmpl w:val="FBAA395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535E0E9E"/>
    <w:multiLevelType w:val="hybridMultilevel"/>
    <w:tmpl w:val="2BF479D2"/>
    <w:lvl w:ilvl="0" w:tplc="89DC4D04">
      <w:start w:val="2"/>
      <w:numFmt w:val="bullet"/>
      <w:lvlText w:val=""/>
      <w:lvlJc w:val="left"/>
      <w:pPr>
        <w:ind w:left="1080" w:hanging="360"/>
      </w:pPr>
      <w:rPr>
        <w:rFonts w:ascii="Symbol" w:eastAsiaTheme="minorHAnsi"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543A0DC8"/>
    <w:multiLevelType w:val="hybridMultilevel"/>
    <w:tmpl w:val="72A0EC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59B694D"/>
    <w:multiLevelType w:val="hybridMultilevel"/>
    <w:tmpl w:val="1E14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8643E42"/>
    <w:multiLevelType w:val="multilevel"/>
    <w:tmpl w:val="744AB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34172CD"/>
    <w:multiLevelType w:val="hybridMultilevel"/>
    <w:tmpl w:val="F8A6A7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65983D1C"/>
    <w:multiLevelType w:val="hybridMultilevel"/>
    <w:tmpl w:val="104A4C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8FB266A"/>
    <w:multiLevelType w:val="multilevel"/>
    <w:tmpl w:val="F2C053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E8E7DC8"/>
    <w:multiLevelType w:val="hybridMultilevel"/>
    <w:tmpl w:val="DBFCDF82"/>
    <w:lvl w:ilvl="0" w:tplc="DAB617BC">
      <w:start w:val="2"/>
      <w:numFmt w:val="bullet"/>
      <w:lvlText w:val=""/>
      <w:lvlJc w:val="left"/>
      <w:pPr>
        <w:ind w:left="1440" w:hanging="360"/>
      </w:pPr>
      <w:rPr>
        <w:rFonts w:ascii="Symbol" w:eastAsiaTheme="minorHAnsi"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6ED35EE8"/>
    <w:multiLevelType w:val="hybridMultilevel"/>
    <w:tmpl w:val="8C9E0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FC11C57"/>
    <w:multiLevelType w:val="multilevel"/>
    <w:tmpl w:val="E5A47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1CF5B40"/>
    <w:multiLevelType w:val="hybridMultilevel"/>
    <w:tmpl w:val="DFC4F4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39141B5"/>
    <w:multiLevelType w:val="hybridMultilevel"/>
    <w:tmpl w:val="0290C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DC5049"/>
    <w:multiLevelType w:val="hybridMultilevel"/>
    <w:tmpl w:val="AFB08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B7176F0"/>
    <w:multiLevelType w:val="hybridMultilevel"/>
    <w:tmpl w:val="00424C66"/>
    <w:lvl w:ilvl="0" w:tplc="F1805C0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13504550">
    <w:abstractNumId w:val="31"/>
  </w:num>
  <w:num w:numId="2" w16cid:durableId="1793208318">
    <w:abstractNumId w:val="23"/>
  </w:num>
  <w:num w:numId="3" w16cid:durableId="1216622191">
    <w:abstractNumId w:val="50"/>
  </w:num>
  <w:num w:numId="4" w16cid:durableId="1459839308">
    <w:abstractNumId w:val="12"/>
  </w:num>
  <w:num w:numId="5" w16cid:durableId="1451128434">
    <w:abstractNumId w:val="44"/>
  </w:num>
  <w:num w:numId="6" w16cid:durableId="1134450460">
    <w:abstractNumId w:val="37"/>
  </w:num>
  <w:num w:numId="7" w16cid:durableId="1861968716">
    <w:abstractNumId w:val="3"/>
  </w:num>
  <w:num w:numId="8" w16cid:durableId="709231278">
    <w:abstractNumId w:val="28"/>
  </w:num>
  <w:num w:numId="9" w16cid:durableId="1025520549">
    <w:abstractNumId w:val="21"/>
  </w:num>
  <w:num w:numId="10" w16cid:durableId="2109035487">
    <w:abstractNumId w:val="47"/>
  </w:num>
  <w:num w:numId="11" w16cid:durableId="1918515434">
    <w:abstractNumId w:val="36"/>
  </w:num>
  <w:num w:numId="12" w16cid:durableId="1394697654">
    <w:abstractNumId w:val="30"/>
  </w:num>
  <w:num w:numId="13" w16cid:durableId="521557236">
    <w:abstractNumId w:val="6"/>
  </w:num>
  <w:num w:numId="14" w16cid:durableId="2143841516">
    <w:abstractNumId w:val="32"/>
  </w:num>
  <w:num w:numId="15" w16cid:durableId="117067333">
    <w:abstractNumId w:val="18"/>
  </w:num>
  <w:num w:numId="16" w16cid:durableId="1519388519">
    <w:abstractNumId w:val="41"/>
  </w:num>
  <w:num w:numId="17" w16cid:durableId="1037968969">
    <w:abstractNumId w:val="10"/>
  </w:num>
  <w:num w:numId="18" w16cid:durableId="124009407">
    <w:abstractNumId w:val="0"/>
  </w:num>
  <w:num w:numId="19" w16cid:durableId="2139950948">
    <w:abstractNumId w:val="48"/>
  </w:num>
  <w:num w:numId="20" w16cid:durableId="1249341375">
    <w:abstractNumId w:val="9"/>
  </w:num>
  <w:num w:numId="21" w16cid:durableId="199174012">
    <w:abstractNumId w:val="54"/>
  </w:num>
  <w:num w:numId="22" w16cid:durableId="1814954227">
    <w:abstractNumId w:val="11"/>
  </w:num>
  <w:num w:numId="23" w16cid:durableId="2135903464">
    <w:abstractNumId w:val="8"/>
  </w:num>
  <w:num w:numId="24" w16cid:durableId="1471247121">
    <w:abstractNumId w:val="29"/>
  </w:num>
  <w:num w:numId="25" w16cid:durableId="75903826">
    <w:abstractNumId w:val="13"/>
  </w:num>
  <w:num w:numId="26" w16cid:durableId="1669014492">
    <w:abstractNumId w:val="45"/>
  </w:num>
  <w:num w:numId="27" w16cid:durableId="246619836">
    <w:abstractNumId w:val="46"/>
  </w:num>
  <w:num w:numId="28" w16cid:durableId="1218783431">
    <w:abstractNumId w:val="40"/>
  </w:num>
  <w:num w:numId="29" w16cid:durableId="530338275">
    <w:abstractNumId w:val="16"/>
  </w:num>
  <w:num w:numId="30" w16cid:durableId="1852335708">
    <w:abstractNumId w:val="38"/>
  </w:num>
  <w:num w:numId="31" w16cid:durableId="1013266106">
    <w:abstractNumId w:val="17"/>
  </w:num>
  <w:num w:numId="32" w16cid:durableId="1025251585">
    <w:abstractNumId w:val="49"/>
  </w:num>
  <w:num w:numId="33" w16cid:durableId="1782604159">
    <w:abstractNumId w:val="43"/>
  </w:num>
  <w:num w:numId="34" w16cid:durableId="896814954">
    <w:abstractNumId w:val="53"/>
  </w:num>
  <w:num w:numId="35" w16cid:durableId="68621437">
    <w:abstractNumId w:val="33"/>
  </w:num>
  <w:num w:numId="36" w16cid:durableId="251857238">
    <w:abstractNumId w:val="52"/>
  </w:num>
  <w:num w:numId="37" w16cid:durableId="1215242400">
    <w:abstractNumId w:val="25"/>
  </w:num>
  <w:num w:numId="38" w16cid:durableId="128060337">
    <w:abstractNumId w:val="2"/>
  </w:num>
  <w:num w:numId="39" w16cid:durableId="1469543223">
    <w:abstractNumId w:val="22"/>
  </w:num>
  <w:num w:numId="40" w16cid:durableId="1983001516">
    <w:abstractNumId w:val="39"/>
  </w:num>
  <w:num w:numId="41" w16cid:durableId="557473329">
    <w:abstractNumId w:val="34"/>
  </w:num>
  <w:num w:numId="42" w16cid:durableId="1404109431">
    <w:abstractNumId w:val="26"/>
  </w:num>
  <w:num w:numId="43" w16cid:durableId="987513956">
    <w:abstractNumId w:val="35"/>
  </w:num>
  <w:num w:numId="44" w16cid:durableId="1314330377">
    <w:abstractNumId w:val="51"/>
  </w:num>
  <w:num w:numId="45" w16cid:durableId="1631322203">
    <w:abstractNumId w:val="15"/>
  </w:num>
  <w:num w:numId="46" w16cid:durableId="879704386">
    <w:abstractNumId w:val="24"/>
  </w:num>
  <w:num w:numId="47" w16cid:durableId="75247923">
    <w:abstractNumId w:val="20"/>
  </w:num>
  <w:num w:numId="48" w16cid:durableId="722750595">
    <w:abstractNumId w:val="19"/>
    <w:lvlOverride w:ilvl="0">
      <w:lvl w:ilvl="0">
        <w:numFmt w:val="decimal"/>
        <w:lvlText w:val="%1."/>
        <w:lvlJc w:val="left"/>
      </w:lvl>
    </w:lvlOverride>
  </w:num>
  <w:num w:numId="49" w16cid:durableId="149634783">
    <w:abstractNumId w:val="27"/>
  </w:num>
  <w:num w:numId="50" w16cid:durableId="418409195">
    <w:abstractNumId w:val="4"/>
  </w:num>
  <w:num w:numId="51" w16cid:durableId="191189074">
    <w:abstractNumId w:val="14"/>
  </w:num>
  <w:num w:numId="52" w16cid:durableId="453334335">
    <w:abstractNumId w:val="5"/>
  </w:num>
  <w:num w:numId="53" w16cid:durableId="1188325117">
    <w:abstractNumId w:val="1"/>
  </w:num>
  <w:num w:numId="54" w16cid:durableId="1936400439">
    <w:abstractNumId w:val="42"/>
  </w:num>
  <w:num w:numId="55" w16cid:durableId="6380728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2"/>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5B1"/>
    <w:rsid w:val="00054773"/>
    <w:rsid w:val="000C4C24"/>
    <w:rsid w:val="000D0B61"/>
    <w:rsid w:val="0010209F"/>
    <w:rsid w:val="00122A48"/>
    <w:rsid w:val="001916C0"/>
    <w:rsid w:val="00191EAF"/>
    <w:rsid w:val="001A4079"/>
    <w:rsid w:val="001B522C"/>
    <w:rsid w:val="001E26B8"/>
    <w:rsid w:val="00353CCA"/>
    <w:rsid w:val="00373306"/>
    <w:rsid w:val="003754D5"/>
    <w:rsid w:val="003B716E"/>
    <w:rsid w:val="003C2D47"/>
    <w:rsid w:val="00405DBE"/>
    <w:rsid w:val="0057233D"/>
    <w:rsid w:val="005C49C1"/>
    <w:rsid w:val="005E5564"/>
    <w:rsid w:val="006A0F88"/>
    <w:rsid w:val="006A487B"/>
    <w:rsid w:val="006C55B1"/>
    <w:rsid w:val="007F3D27"/>
    <w:rsid w:val="00827721"/>
    <w:rsid w:val="00832DA3"/>
    <w:rsid w:val="00894F62"/>
    <w:rsid w:val="008D6D3C"/>
    <w:rsid w:val="008F775E"/>
    <w:rsid w:val="00924A68"/>
    <w:rsid w:val="0099167B"/>
    <w:rsid w:val="009B6DF8"/>
    <w:rsid w:val="00A147DF"/>
    <w:rsid w:val="00A40D76"/>
    <w:rsid w:val="00AB3435"/>
    <w:rsid w:val="00AD3E75"/>
    <w:rsid w:val="00AE75E6"/>
    <w:rsid w:val="00B0761B"/>
    <w:rsid w:val="00B737E7"/>
    <w:rsid w:val="00B75FF1"/>
    <w:rsid w:val="00BB1279"/>
    <w:rsid w:val="00BB3EFC"/>
    <w:rsid w:val="00BF522C"/>
    <w:rsid w:val="00C64ED1"/>
    <w:rsid w:val="00CE1861"/>
    <w:rsid w:val="00D07B48"/>
    <w:rsid w:val="00D6029D"/>
    <w:rsid w:val="00E27CC6"/>
    <w:rsid w:val="00E81E6F"/>
    <w:rsid w:val="00E9056D"/>
    <w:rsid w:val="00FA6C30"/>
    <w:rsid w:val="00FF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19167"/>
  <w15:chartTrackingRefBased/>
  <w15:docId w15:val="{008BE422-EF35-684A-952F-78976493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480" w:lineRule="auto"/>
        <w:ind w:left="720" w:hanging="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1"/>
    <w:pPr>
      <w:spacing w:line="240" w:lineRule="auto"/>
      <w:ind w:left="0" w:firstLine="0"/>
    </w:pPr>
    <w:rPr>
      <w:rFonts w:ascii="Times New Roman" w:eastAsia="Times New Roman" w:hAnsi="Times New Roman" w:cs="Times New Roman"/>
      <w:kern w:val="0"/>
      <w:lang w:eastAsia="ja-JP"/>
      <w14:ligatures w14:val="none"/>
    </w:rPr>
  </w:style>
  <w:style w:type="paragraph" w:styleId="Heading1">
    <w:name w:val="heading 1"/>
    <w:basedOn w:val="Normal"/>
    <w:next w:val="Normal"/>
    <w:link w:val="Heading1Char"/>
    <w:qFormat/>
    <w:rsid w:val="005E5564"/>
    <w:pPr>
      <w:keepNext/>
      <w:keepLines/>
      <w:spacing w:before="360" w:after="80" w:line="480" w:lineRule="auto"/>
      <w:ind w:left="720" w:hanging="72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unhideWhenUsed/>
    <w:qFormat/>
    <w:rsid w:val="005E5564"/>
    <w:pPr>
      <w:pBdr>
        <w:top w:val="nil"/>
        <w:left w:val="nil"/>
        <w:bottom w:val="nil"/>
        <w:right w:val="nil"/>
        <w:between w:val="nil"/>
      </w:pBdr>
      <w:spacing w:line="480" w:lineRule="auto"/>
      <w:ind w:left="720" w:firstLine="23"/>
      <w:outlineLvl w:val="1"/>
    </w:pPr>
    <w:rPr>
      <w:rFonts w:eastAsia="Arial" w:cs="Arial"/>
      <w:b/>
      <w:lang w:eastAsia="en-US"/>
    </w:rPr>
  </w:style>
  <w:style w:type="paragraph" w:styleId="Heading3">
    <w:name w:val="heading 3"/>
    <w:basedOn w:val="Normal"/>
    <w:next w:val="Normal"/>
    <w:link w:val="Heading3Char"/>
    <w:uiPriority w:val="9"/>
    <w:unhideWhenUsed/>
    <w:qFormat/>
    <w:rsid w:val="006C55B1"/>
    <w:pPr>
      <w:keepNext/>
      <w:keepLines/>
      <w:spacing w:before="160" w:after="80" w:line="480" w:lineRule="auto"/>
      <w:ind w:left="720" w:hanging="72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6C55B1"/>
    <w:pPr>
      <w:keepNext/>
      <w:keepLines/>
      <w:spacing w:before="80" w:after="40" w:line="480" w:lineRule="auto"/>
      <w:ind w:left="720" w:hanging="72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6C55B1"/>
    <w:pPr>
      <w:keepNext/>
      <w:keepLines/>
      <w:spacing w:before="80" w:after="40" w:line="480" w:lineRule="auto"/>
      <w:ind w:left="720" w:hanging="72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6C55B1"/>
    <w:pPr>
      <w:keepNext/>
      <w:keepLines/>
      <w:spacing w:before="40" w:line="480" w:lineRule="auto"/>
      <w:ind w:left="720" w:hanging="72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6C55B1"/>
    <w:pPr>
      <w:keepNext/>
      <w:keepLines/>
      <w:spacing w:before="40" w:line="480" w:lineRule="auto"/>
      <w:ind w:left="720" w:hanging="72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6C55B1"/>
    <w:pPr>
      <w:keepNext/>
      <w:keepLines/>
      <w:spacing w:line="480" w:lineRule="auto"/>
      <w:ind w:left="720" w:hanging="720"/>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6C55B1"/>
    <w:pPr>
      <w:keepNext/>
      <w:keepLines/>
      <w:spacing w:line="480" w:lineRule="auto"/>
      <w:ind w:left="720" w:hanging="720"/>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qFormat/>
    <w:rsid w:val="005E5564"/>
    <w:pPr>
      <w:spacing w:before="0" w:after="0"/>
      <w:ind w:firstLine="0"/>
      <w:jc w:val="center"/>
    </w:pPr>
    <w:rPr>
      <w:rFonts w:ascii="Times New Roman" w:eastAsia="Arial" w:hAnsi="Times New Roman" w:cs="Arial"/>
      <w:b/>
      <w:color w:val="auto"/>
      <w:kern w:val="0"/>
      <w:sz w:val="24"/>
      <w:szCs w:val="24"/>
      <w14:ligatures w14:val="none"/>
    </w:rPr>
  </w:style>
  <w:style w:type="character" w:customStyle="1" w:styleId="Heading1Char">
    <w:name w:val="Heading 1 Char"/>
    <w:basedOn w:val="DefaultParagraphFont"/>
    <w:link w:val="Heading1"/>
    <w:rsid w:val="005E55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E5564"/>
    <w:rPr>
      <w:rFonts w:ascii="Times New Roman" w:eastAsia="Arial" w:hAnsi="Times New Roman" w:cs="Arial"/>
      <w:b/>
      <w:kern w:val="0"/>
      <w14:ligatures w14:val="none"/>
    </w:rPr>
  </w:style>
  <w:style w:type="character" w:customStyle="1" w:styleId="Heading3Char">
    <w:name w:val="Heading 3 Char"/>
    <w:basedOn w:val="DefaultParagraphFont"/>
    <w:link w:val="Heading3"/>
    <w:uiPriority w:val="9"/>
    <w:rsid w:val="006C55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55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5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5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5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5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5B1"/>
    <w:rPr>
      <w:rFonts w:eastAsiaTheme="majorEastAsia" w:cstheme="majorBidi"/>
      <w:color w:val="272727" w:themeColor="text1" w:themeTint="D8"/>
    </w:rPr>
  </w:style>
  <w:style w:type="paragraph" w:styleId="Title">
    <w:name w:val="Title"/>
    <w:basedOn w:val="Normal"/>
    <w:next w:val="Normal"/>
    <w:link w:val="TitleChar"/>
    <w:uiPriority w:val="10"/>
    <w:qFormat/>
    <w:rsid w:val="006C55B1"/>
    <w:pPr>
      <w:spacing w:after="80"/>
      <w:ind w:left="720" w:hanging="72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C55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5B1"/>
    <w:pPr>
      <w:numPr>
        <w:ilvl w:val="1"/>
      </w:numPr>
      <w:spacing w:after="160" w:line="480" w:lineRule="auto"/>
      <w:ind w:left="720" w:hanging="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6C55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5B1"/>
    <w:pPr>
      <w:spacing w:before="160" w:after="160" w:line="480" w:lineRule="auto"/>
      <w:ind w:left="720" w:hanging="72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6C55B1"/>
    <w:rPr>
      <w:i/>
      <w:iCs/>
      <w:color w:val="404040" w:themeColor="text1" w:themeTint="BF"/>
    </w:rPr>
  </w:style>
  <w:style w:type="paragraph" w:styleId="ListParagraph">
    <w:name w:val="List Paragraph"/>
    <w:basedOn w:val="Normal"/>
    <w:uiPriority w:val="34"/>
    <w:qFormat/>
    <w:rsid w:val="006C55B1"/>
    <w:pPr>
      <w:spacing w:line="480" w:lineRule="auto"/>
      <w:ind w:left="720" w:hanging="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6C55B1"/>
    <w:rPr>
      <w:i/>
      <w:iCs/>
      <w:color w:val="0F4761" w:themeColor="accent1" w:themeShade="BF"/>
    </w:rPr>
  </w:style>
  <w:style w:type="paragraph" w:styleId="IntenseQuote">
    <w:name w:val="Intense Quote"/>
    <w:basedOn w:val="Normal"/>
    <w:next w:val="Normal"/>
    <w:link w:val="IntenseQuoteChar"/>
    <w:uiPriority w:val="30"/>
    <w:qFormat/>
    <w:rsid w:val="006C55B1"/>
    <w:pPr>
      <w:pBdr>
        <w:top w:val="single" w:sz="4" w:space="10" w:color="0F4761" w:themeColor="accent1" w:themeShade="BF"/>
        <w:bottom w:val="single" w:sz="4" w:space="10" w:color="0F4761" w:themeColor="accent1" w:themeShade="BF"/>
      </w:pBdr>
      <w:spacing w:before="360" w:after="360" w:line="480" w:lineRule="auto"/>
      <w:ind w:left="864" w:right="864" w:hanging="720"/>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6C55B1"/>
    <w:rPr>
      <w:i/>
      <w:iCs/>
      <w:color w:val="0F4761" w:themeColor="accent1" w:themeShade="BF"/>
    </w:rPr>
  </w:style>
  <w:style w:type="character" w:styleId="IntenseReference">
    <w:name w:val="Intense Reference"/>
    <w:basedOn w:val="DefaultParagraphFont"/>
    <w:uiPriority w:val="32"/>
    <w:qFormat/>
    <w:rsid w:val="006C55B1"/>
    <w:rPr>
      <w:b/>
      <w:bCs/>
      <w:smallCaps/>
      <w:color w:val="0F4761" w:themeColor="accent1" w:themeShade="BF"/>
      <w:spacing w:val="5"/>
    </w:rPr>
  </w:style>
  <w:style w:type="paragraph" w:styleId="Footer">
    <w:name w:val="footer"/>
    <w:basedOn w:val="Normal"/>
    <w:link w:val="FooterChar"/>
    <w:uiPriority w:val="99"/>
    <w:unhideWhenUsed/>
    <w:rsid w:val="006C55B1"/>
    <w:pPr>
      <w:tabs>
        <w:tab w:val="center" w:pos="4680"/>
        <w:tab w:val="right" w:pos="9360"/>
      </w:tabs>
    </w:pPr>
  </w:style>
  <w:style w:type="character" w:customStyle="1" w:styleId="FooterChar">
    <w:name w:val="Footer Char"/>
    <w:basedOn w:val="DefaultParagraphFont"/>
    <w:link w:val="Footer"/>
    <w:uiPriority w:val="99"/>
    <w:rsid w:val="006C55B1"/>
    <w:rPr>
      <w:rFonts w:ascii="Times New Roman" w:eastAsia="Times New Roman" w:hAnsi="Times New Roman" w:cs="Times New Roman"/>
      <w:kern w:val="0"/>
      <w:lang w:eastAsia="ja-JP"/>
      <w14:ligatures w14:val="none"/>
    </w:rPr>
  </w:style>
  <w:style w:type="character" w:styleId="Hyperlink">
    <w:name w:val="Hyperlink"/>
    <w:basedOn w:val="DefaultParagraphFont"/>
    <w:uiPriority w:val="99"/>
    <w:unhideWhenUsed/>
    <w:rsid w:val="006C55B1"/>
    <w:rPr>
      <w:color w:val="467886" w:themeColor="hyperlink"/>
      <w:u w:val="single"/>
    </w:rPr>
  </w:style>
  <w:style w:type="character" w:styleId="FollowedHyperlink">
    <w:name w:val="FollowedHyperlink"/>
    <w:basedOn w:val="DefaultParagraphFont"/>
    <w:unhideWhenUsed/>
    <w:rsid w:val="006C55B1"/>
    <w:rPr>
      <w:color w:val="96607D" w:themeColor="followedHyperlink"/>
      <w:u w:val="single"/>
    </w:rPr>
  </w:style>
  <w:style w:type="character" w:customStyle="1" w:styleId="pkpscreenreader">
    <w:name w:val="pkp_screen_reader"/>
    <w:basedOn w:val="DefaultParagraphFont"/>
    <w:rsid w:val="00A40D76"/>
  </w:style>
  <w:style w:type="character" w:customStyle="1" w:styleId="label">
    <w:name w:val="label"/>
    <w:basedOn w:val="DefaultParagraphFont"/>
    <w:rsid w:val="00A40D76"/>
  </w:style>
  <w:style w:type="character" w:styleId="UnresolvedMention">
    <w:name w:val="Unresolved Mention"/>
    <w:basedOn w:val="DefaultParagraphFont"/>
    <w:uiPriority w:val="99"/>
    <w:semiHidden/>
    <w:unhideWhenUsed/>
    <w:rsid w:val="001E26B8"/>
    <w:rPr>
      <w:color w:val="605E5C"/>
      <w:shd w:val="clear" w:color="auto" w:fill="E1DFDD"/>
    </w:rPr>
  </w:style>
  <w:style w:type="character" w:styleId="Emphasis">
    <w:name w:val="Emphasis"/>
    <w:basedOn w:val="DefaultParagraphFont"/>
    <w:uiPriority w:val="20"/>
    <w:qFormat/>
    <w:rsid w:val="00191EAF"/>
    <w:rPr>
      <w:i/>
      <w:iCs/>
    </w:rPr>
  </w:style>
  <w:style w:type="paragraph" w:styleId="NormalWeb">
    <w:name w:val="Normal (Web)"/>
    <w:basedOn w:val="Normal"/>
    <w:uiPriority w:val="99"/>
    <w:unhideWhenUsed/>
    <w:rsid w:val="007F3D27"/>
    <w:pPr>
      <w:spacing w:before="100" w:beforeAutospacing="1" w:after="100" w:afterAutospacing="1"/>
    </w:pPr>
    <w:rPr>
      <w:lang w:eastAsia="en-US"/>
    </w:rPr>
  </w:style>
  <w:style w:type="character" w:styleId="Strong">
    <w:name w:val="Strong"/>
    <w:basedOn w:val="DefaultParagraphFont"/>
    <w:uiPriority w:val="22"/>
    <w:qFormat/>
    <w:rsid w:val="007F3D27"/>
    <w:rPr>
      <w:b/>
      <w:bCs/>
    </w:rPr>
  </w:style>
  <w:style w:type="numbering" w:customStyle="1" w:styleId="NoList1">
    <w:name w:val="No List1"/>
    <w:next w:val="NoList"/>
    <w:uiPriority w:val="99"/>
    <w:semiHidden/>
    <w:unhideWhenUsed/>
    <w:rsid w:val="00B0761B"/>
  </w:style>
  <w:style w:type="paragraph" w:styleId="Header">
    <w:name w:val="header"/>
    <w:basedOn w:val="Normal"/>
    <w:link w:val="HeaderChar"/>
    <w:unhideWhenUsed/>
    <w:rsid w:val="00B0761B"/>
    <w:pPr>
      <w:widowControl w:val="0"/>
      <w:tabs>
        <w:tab w:val="center" w:pos="4680"/>
        <w:tab w:val="right" w:pos="9360"/>
      </w:tabs>
      <w:ind w:firstLine="720"/>
    </w:pPr>
  </w:style>
  <w:style w:type="character" w:customStyle="1" w:styleId="HeaderChar">
    <w:name w:val="Header Char"/>
    <w:basedOn w:val="DefaultParagraphFont"/>
    <w:link w:val="Header"/>
    <w:rsid w:val="00B0761B"/>
    <w:rPr>
      <w:rFonts w:ascii="Times New Roman" w:eastAsia="Times New Roman" w:hAnsi="Times New Roman" w:cs="Times New Roman"/>
      <w:kern w:val="0"/>
      <w:lang w:eastAsia="ja-JP"/>
      <w14:ligatures w14:val="none"/>
    </w:rPr>
  </w:style>
  <w:style w:type="paragraph" w:styleId="Revision">
    <w:name w:val="Revision"/>
    <w:hidden/>
    <w:uiPriority w:val="99"/>
    <w:rsid w:val="00B0761B"/>
    <w:pPr>
      <w:spacing w:line="240" w:lineRule="auto"/>
      <w:ind w:left="0" w:firstLine="0"/>
    </w:pPr>
    <w:rPr>
      <w:rFonts w:ascii="Times New Roman" w:eastAsia="Times New Roman" w:hAnsi="Times New Roman" w:cs="Times New Roman"/>
      <w:kern w:val="0"/>
      <w:lang w:eastAsia="ja-JP"/>
      <w14:ligatures w14:val="none"/>
    </w:rPr>
  </w:style>
  <w:style w:type="paragraph" w:styleId="CommentText">
    <w:name w:val="annotation text"/>
    <w:aliases w:val=" Char,Char,Char Char Char Char,Char Char Char, Char Char Char Char, Char Char Char,Comment Text Char Char Char,Comment Text Char Char Char Char Char Char,Comment Text Char Char Char Char Char,Comment Text Char1 Char,Kat Comment Text"/>
    <w:basedOn w:val="Normal"/>
    <w:link w:val="CommentTextChar"/>
    <w:unhideWhenUsed/>
    <w:rsid w:val="00B0761B"/>
    <w:rPr>
      <w:rFonts w:ascii="Arial" w:eastAsia="Arial" w:hAnsi="Arial" w:cs="Arial"/>
      <w:sz w:val="20"/>
      <w:szCs w:val="20"/>
      <w:lang w:val="en" w:eastAsia="en-US"/>
    </w:rPr>
  </w:style>
  <w:style w:type="character" w:customStyle="1" w:styleId="CommentTextChar">
    <w:name w:val="Comment Text Char"/>
    <w:aliases w:val=" Char Char,Char Char,Char Char Char Char Char,Char Char Char Char1, Char Char Char Char Char, Char Char Char Char1,Comment Text Char Char Char Char,Comment Text Char Char Char Char Char Char Char,Comment Text Char1 Char Char"/>
    <w:basedOn w:val="DefaultParagraphFont"/>
    <w:link w:val="CommentText"/>
    <w:rsid w:val="00B0761B"/>
    <w:rPr>
      <w:rFonts w:ascii="Arial" w:eastAsia="Arial" w:hAnsi="Arial" w:cs="Arial"/>
      <w:kern w:val="0"/>
      <w:sz w:val="20"/>
      <w:szCs w:val="20"/>
      <w:lang w:val="en"/>
      <w14:ligatures w14:val="none"/>
    </w:rPr>
  </w:style>
  <w:style w:type="paragraph" w:styleId="FootnoteText">
    <w:name w:val="footnote text"/>
    <w:basedOn w:val="Normal"/>
    <w:link w:val="FootnoteTextChar"/>
    <w:uiPriority w:val="99"/>
    <w:unhideWhenUsed/>
    <w:rsid w:val="00B0761B"/>
    <w:rPr>
      <w:rFonts w:ascii="Arial" w:eastAsia="Arial" w:hAnsi="Arial" w:cs="Arial"/>
      <w:sz w:val="20"/>
      <w:szCs w:val="20"/>
      <w:lang w:val="en" w:eastAsia="en-US"/>
    </w:rPr>
  </w:style>
  <w:style w:type="character" w:customStyle="1" w:styleId="FootnoteTextChar">
    <w:name w:val="Footnote Text Char"/>
    <w:basedOn w:val="DefaultParagraphFont"/>
    <w:link w:val="FootnoteText"/>
    <w:uiPriority w:val="99"/>
    <w:rsid w:val="00B0761B"/>
    <w:rPr>
      <w:rFonts w:ascii="Arial" w:eastAsia="Arial" w:hAnsi="Arial" w:cs="Arial"/>
      <w:kern w:val="0"/>
      <w:sz w:val="20"/>
      <w:szCs w:val="20"/>
      <w:lang w:val="en"/>
      <w14:ligatures w14:val="none"/>
    </w:rPr>
  </w:style>
  <w:style w:type="character" w:styleId="FootnoteReference">
    <w:name w:val="footnote reference"/>
    <w:basedOn w:val="DefaultParagraphFont"/>
    <w:uiPriority w:val="99"/>
    <w:unhideWhenUsed/>
    <w:rsid w:val="00B0761B"/>
    <w:rPr>
      <w:vertAlign w:val="superscript"/>
    </w:rPr>
  </w:style>
  <w:style w:type="character" w:styleId="CommentReference">
    <w:name w:val="annotation reference"/>
    <w:basedOn w:val="DefaultParagraphFont"/>
    <w:unhideWhenUsed/>
    <w:rsid w:val="00B0761B"/>
    <w:rPr>
      <w:sz w:val="16"/>
      <w:szCs w:val="16"/>
    </w:rPr>
  </w:style>
  <w:style w:type="paragraph" w:styleId="CommentSubject">
    <w:name w:val="annotation subject"/>
    <w:basedOn w:val="CommentText"/>
    <w:next w:val="CommentText"/>
    <w:link w:val="CommentSubjectChar"/>
    <w:unhideWhenUsed/>
    <w:rsid w:val="00B0761B"/>
    <w:pPr>
      <w:widowControl w:val="0"/>
      <w:spacing w:after="200"/>
      <w:ind w:firstLine="720"/>
    </w:pPr>
    <w:rPr>
      <w:rFonts w:ascii="Times New Roman" w:eastAsia="Times New Roman" w:hAnsi="Times New Roman" w:cs="Times New Roman"/>
      <w:b/>
      <w:bCs/>
      <w:lang w:val="en-US" w:eastAsia="ja-JP"/>
    </w:rPr>
  </w:style>
  <w:style w:type="character" w:customStyle="1" w:styleId="CommentSubjectChar">
    <w:name w:val="Comment Subject Char"/>
    <w:basedOn w:val="CommentTextChar"/>
    <w:link w:val="CommentSubject"/>
    <w:rsid w:val="00B0761B"/>
    <w:rPr>
      <w:rFonts w:ascii="Times New Roman" w:eastAsia="Times New Roman" w:hAnsi="Times New Roman" w:cs="Times New Roman"/>
      <w:b/>
      <w:bCs/>
      <w:kern w:val="0"/>
      <w:sz w:val="20"/>
      <w:szCs w:val="20"/>
      <w:lang w:val="en" w:eastAsia="ja-JP"/>
      <w14:ligatures w14:val="none"/>
    </w:rPr>
  </w:style>
  <w:style w:type="paragraph" w:customStyle="1" w:styleId="Bibliography1">
    <w:name w:val="Bibliography1"/>
    <w:basedOn w:val="Normal"/>
    <w:next w:val="Normal"/>
    <w:uiPriority w:val="37"/>
    <w:unhideWhenUsed/>
    <w:rsid w:val="00B0761B"/>
    <w:pPr>
      <w:tabs>
        <w:tab w:val="left" w:pos="380"/>
        <w:tab w:val="left" w:pos="500"/>
      </w:tabs>
      <w:spacing w:line="480" w:lineRule="auto"/>
      <w:ind w:left="720" w:hanging="720"/>
    </w:pPr>
    <w:rPr>
      <w:rFonts w:ascii="Cambria" w:eastAsia="Cambria" w:hAnsi="Cambria"/>
      <w:sz w:val="22"/>
      <w:szCs w:val="22"/>
      <w:lang w:eastAsia="en-US"/>
    </w:rPr>
  </w:style>
  <w:style w:type="table" w:customStyle="1" w:styleId="TableGrid1">
    <w:name w:val="Table Grid1"/>
    <w:basedOn w:val="TableNormal"/>
    <w:next w:val="TableGrid"/>
    <w:uiPriority w:val="99"/>
    <w:rsid w:val="00B0761B"/>
    <w:pPr>
      <w:spacing w:line="240" w:lineRule="auto"/>
      <w:ind w:left="0" w:firstLine="0"/>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B0761B"/>
    <w:pPr>
      <w:spacing w:before="480" w:after="0" w:line="276" w:lineRule="auto"/>
      <w:ind w:left="0" w:firstLine="0"/>
      <w:outlineLvl w:val="9"/>
    </w:pPr>
    <w:rPr>
      <w:rFonts w:ascii="Times New Roman" w:hAnsi="Times New Roman"/>
      <w:b/>
      <w:bCs/>
      <w:color w:val="auto"/>
      <w:kern w:val="0"/>
      <w:sz w:val="22"/>
      <w:szCs w:val="28"/>
      <w14:ligatures w14:val="none"/>
    </w:rPr>
  </w:style>
  <w:style w:type="character" w:styleId="PageNumber">
    <w:name w:val="page number"/>
    <w:basedOn w:val="DefaultParagraphFont"/>
    <w:unhideWhenUsed/>
    <w:rsid w:val="00B0761B"/>
  </w:style>
  <w:style w:type="paragraph" w:customStyle="1" w:styleId="cdt4ke">
    <w:name w:val="cdt4ke"/>
    <w:basedOn w:val="Normal"/>
    <w:rsid w:val="00B0761B"/>
    <w:pPr>
      <w:spacing w:before="100" w:beforeAutospacing="1" w:after="100" w:afterAutospacing="1"/>
    </w:pPr>
    <w:rPr>
      <w:lang w:eastAsia="en-US"/>
    </w:rPr>
  </w:style>
  <w:style w:type="character" w:customStyle="1" w:styleId="UnresolvedMention1">
    <w:name w:val="Unresolved Mention1"/>
    <w:basedOn w:val="DefaultParagraphFont"/>
    <w:uiPriority w:val="99"/>
    <w:semiHidden/>
    <w:unhideWhenUsed/>
    <w:rsid w:val="00B0761B"/>
    <w:rPr>
      <w:color w:val="605E5C"/>
      <w:shd w:val="clear" w:color="auto" w:fill="E1DFDD"/>
    </w:rPr>
  </w:style>
  <w:style w:type="paragraph" w:customStyle="1" w:styleId="BalloonText1">
    <w:name w:val="Balloon Text1"/>
    <w:basedOn w:val="Normal"/>
    <w:next w:val="BalloonText"/>
    <w:link w:val="BalloonTextChar"/>
    <w:uiPriority w:val="99"/>
    <w:unhideWhenUsed/>
    <w:rsid w:val="00B0761B"/>
    <w:rPr>
      <w:rFonts w:ascii="Lucida Grande" w:eastAsia="Cambria" w:hAnsi="Lucida Grande" w:cs="Lucida Grande"/>
      <w:kern w:val="2"/>
      <w:sz w:val="18"/>
      <w:szCs w:val="18"/>
      <w:lang w:eastAsia="en-US"/>
      <w14:ligatures w14:val="standardContextual"/>
    </w:rPr>
  </w:style>
  <w:style w:type="character" w:customStyle="1" w:styleId="BalloonTextChar">
    <w:name w:val="Balloon Text Char"/>
    <w:basedOn w:val="DefaultParagraphFont"/>
    <w:link w:val="BalloonText1"/>
    <w:uiPriority w:val="99"/>
    <w:rsid w:val="00B0761B"/>
    <w:rPr>
      <w:rFonts w:ascii="Lucida Grande" w:eastAsia="Cambria" w:hAnsi="Lucida Grande" w:cs="Lucida Grande"/>
      <w:sz w:val="18"/>
      <w:szCs w:val="18"/>
      <w:lang w:eastAsia="en-US"/>
    </w:rPr>
  </w:style>
  <w:style w:type="paragraph" w:customStyle="1" w:styleId="Caption1">
    <w:name w:val="Caption1"/>
    <w:basedOn w:val="Normal"/>
    <w:next w:val="Normal"/>
    <w:unhideWhenUsed/>
    <w:qFormat/>
    <w:rsid w:val="00B0761B"/>
    <w:pPr>
      <w:spacing w:after="200"/>
    </w:pPr>
    <w:rPr>
      <w:rFonts w:ascii="Cambria" w:eastAsia="Cambria" w:hAnsi="Cambria"/>
      <w:i/>
      <w:iCs/>
      <w:color w:val="1F497D"/>
      <w:sz w:val="18"/>
      <w:szCs w:val="18"/>
      <w:lang w:eastAsia="en-US"/>
    </w:rPr>
  </w:style>
  <w:style w:type="character" w:customStyle="1" w:styleId="il">
    <w:name w:val="il"/>
    <w:basedOn w:val="DefaultParagraphFont"/>
    <w:rsid w:val="00B0761B"/>
  </w:style>
  <w:style w:type="character" w:customStyle="1" w:styleId="apple-converted-space">
    <w:name w:val="apple-converted-space"/>
    <w:basedOn w:val="DefaultParagraphFont"/>
    <w:rsid w:val="00B0761B"/>
  </w:style>
  <w:style w:type="character" w:customStyle="1" w:styleId="markedcontent">
    <w:name w:val="markedcontent"/>
    <w:basedOn w:val="DefaultParagraphFont"/>
    <w:rsid w:val="00B0761B"/>
  </w:style>
  <w:style w:type="character" w:customStyle="1" w:styleId="relative">
    <w:name w:val="relative"/>
    <w:basedOn w:val="DefaultParagraphFont"/>
    <w:rsid w:val="00B0761B"/>
  </w:style>
  <w:style w:type="paragraph" w:customStyle="1" w:styleId="APALevel0">
    <w:name w:val="APA Level 0"/>
    <w:qFormat/>
    <w:rsid w:val="00B0761B"/>
    <w:pPr>
      <w:keepNext/>
      <w:keepLines/>
      <w:ind w:left="0" w:firstLine="0"/>
      <w:jc w:val="center"/>
      <w:outlineLvl w:val="0"/>
    </w:pPr>
    <w:rPr>
      <w:rFonts w:ascii="Times New Roman" w:eastAsia="Times New Roman" w:hAnsi="Times New Roman" w:cs="Times New Roman"/>
      <w:kern w:val="0"/>
      <w14:ligatures w14:val="none"/>
    </w:rPr>
  </w:style>
  <w:style w:type="paragraph" w:customStyle="1" w:styleId="APALevel1">
    <w:name w:val="APA Level 1"/>
    <w:next w:val="BodyText"/>
    <w:link w:val="APALevel1Char"/>
    <w:qFormat/>
    <w:rsid w:val="00B0761B"/>
    <w:pPr>
      <w:keepNext/>
      <w:keepLines/>
      <w:tabs>
        <w:tab w:val="right" w:leader="dot" w:pos="8640"/>
      </w:tabs>
      <w:autoSpaceDE w:val="0"/>
      <w:autoSpaceDN w:val="0"/>
      <w:ind w:left="0" w:firstLine="0"/>
      <w:jc w:val="center"/>
      <w:outlineLvl w:val="1"/>
    </w:pPr>
    <w:rPr>
      <w:rFonts w:ascii="Times New Roman" w:eastAsia="Times New Roman" w:hAnsi="Times New Roman" w:cs="Times New Roman"/>
      <w:b/>
      <w:kern w:val="0"/>
      <w14:ligatures w14:val="none"/>
    </w:rPr>
  </w:style>
  <w:style w:type="character" w:customStyle="1" w:styleId="APALevel1Char">
    <w:name w:val="APA Level 1 Char"/>
    <w:link w:val="APALevel1"/>
    <w:rsid w:val="00B0761B"/>
    <w:rPr>
      <w:rFonts w:ascii="Times New Roman" w:eastAsia="Times New Roman" w:hAnsi="Times New Roman" w:cs="Times New Roman"/>
      <w:b/>
      <w:kern w:val="0"/>
      <w14:ligatures w14:val="none"/>
    </w:rPr>
  </w:style>
  <w:style w:type="paragraph" w:customStyle="1" w:styleId="BodyParagraph">
    <w:name w:val="Body Paragraph"/>
    <w:basedOn w:val="Normal"/>
    <w:qFormat/>
    <w:rsid w:val="00B0761B"/>
    <w:pPr>
      <w:autoSpaceDE w:val="0"/>
      <w:autoSpaceDN w:val="0"/>
      <w:adjustRightInd w:val="0"/>
      <w:snapToGrid w:val="0"/>
      <w:spacing w:line="480" w:lineRule="auto"/>
      <w:ind w:firstLine="720"/>
      <w:contextualSpacing/>
    </w:pPr>
    <w:rPr>
      <w:lang w:eastAsia="en-US"/>
    </w:rPr>
  </w:style>
  <w:style w:type="paragraph" w:styleId="BodyText">
    <w:name w:val="Body Text"/>
    <w:basedOn w:val="Normal"/>
    <w:link w:val="BodyTextChar"/>
    <w:unhideWhenUsed/>
    <w:rsid w:val="00B0761B"/>
    <w:pPr>
      <w:widowControl w:val="0"/>
      <w:spacing w:after="120" w:line="276" w:lineRule="auto"/>
      <w:ind w:firstLine="720"/>
    </w:pPr>
  </w:style>
  <w:style w:type="character" w:customStyle="1" w:styleId="BodyTextChar">
    <w:name w:val="Body Text Char"/>
    <w:basedOn w:val="DefaultParagraphFont"/>
    <w:link w:val="BodyText"/>
    <w:rsid w:val="00B0761B"/>
    <w:rPr>
      <w:rFonts w:ascii="Times New Roman" w:eastAsia="Times New Roman" w:hAnsi="Times New Roman" w:cs="Times New Roman"/>
      <w:kern w:val="0"/>
      <w:lang w:eastAsia="ja-JP"/>
      <w14:ligatures w14:val="none"/>
    </w:rPr>
  </w:style>
  <w:style w:type="paragraph" w:customStyle="1" w:styleId="APALevel2">
    <w:name w:val="APA Level 2"/>
    <w:basedOn w:val="APALevel1"/>
    <w:next w:val="BodyText"/>
    <w:qFormat/>
    <w:rsid w:val="00B0761B"/>
    <w:pPr>
      <w:adjustRightInd w:val="0"/>
      <w:jc w:val="left"/>
      <w:outlineLvl w:val="2"/>
    </w:pPr>
    <w:rPr>
      <w:iCs/>
    </w:rPr>
  </w:style>
  <w:style w:type="paragraph" w:customStyle="1" w:styleId="APALevel3">
    <w:name w:val="APA Level 3"/>
    <w:basedOn w:val="BodyText"/>
    <w:next w:val="BodyText"/>
    <w:link w:val="APALevel3Char"/>
    <w:qFormat/>
    <w:rsid w:val="00B0761B"/>
    <w:pPr>
      <w:keepNext/>
      <w:keepLines/>
      <w:widowControl/>
      <w:autoSpaceDE w:val="0"/>
      <w:autoSpaceDN w:val="0"/>
      <w:adjustRightInd w:val="0"/>
      <w:snapToGrid w:val="0"/>
      <w:spacing w:after="0" w:line="480" w:lineRule="auto"/>
      <w:ind w:firstLine="0"/>
    </w:pPr>
    <w:rPr>
      <w:b/>
      <w:bCs/>
      <w:i/>
      <w:lang w:eastAsia="en-US"/>
    </w:rPr>
  </w:style>
  <w:style w:type="character" w:customStyle="1" w:styleId="APALevel3Char">
    <w:name w:val="APA Level 3 Char"/>
    <w:link w:val="APALevel3"/>
    <w:rsid w:val="00B0761B"/>
    <w:rPr>
      <w:rFonts w:ascii="Times New Roman" w:eastAsia="Times New Roman" w:hAnsi="Times New Roman" w:cs="Times New Roman"/>
      <w:b/>
      <w:bCs/>
      <w:i/>
      <w:kern w:val="0"/>
      <w14:ligatures w14:val="none"/>
    </w:rPr>
  </w:style>
  <w:style w:type="paragraph" w:customStyle="1" w:styleId="APAReference">
    <w:name w:val="APA Reference"/>
    <w:qFormat/>
    <w:rsid w:val="00B0761B"/>
    <w:pPr>
      <w:widowControl w:val="0"/>
      <w:autoSpaceDE w:val="0"/>
      <w:autoSpaceDN w:val="0"/>
      <w:adjustRightInd w:val="0"/>
    </w:pPr>
    <w:rPr>
      <w:rFonts w:ascii="Times New Roman" w:eastAsia="Times New Roman" w:hAnsi="Times New Roman" w:cs="Times New Roman"/>
      <w:kern w:val="0"/>
      <w14:ligatures w14:val="none"/>
    </w:rPr>
  </w:style>
  <w:style w:type="paragraph" w:customStyle="1" w:styleId="FlushLeft">
    <w:name w:val="Flush Left"/>
    <w:link w:val="FlushLeftChar"/>
    <w:uiPriority w:val="99"/>
    <w:semiHidden/>
    <w:rsid w:val="00B0761B"/>
    <w:pPr>
      <w:widowControl w:val="0"/>
      <w:autoSpaceDE w:val="0"/>
      <w:autoSpaceDN w:val="0"/>
      <w:adjustRightInd w:val="0"/>
      <w:ind w:left="0" w:firstLine="0"/>
    </w:pPr>
    <w:rPr>
      <w:rFonts w:ascii="Times New Roman" w:eastAsia="Times New Roman" w:hAnsi="Times New Roman" w:cs="Times New Roman"/>
      <w:kern w:val="0"/>
      <w14:ligatures w14:val="none"/>
    </w:rPr>
  </w:style>
  <w:style w:type="character" w:customStyle="1" w:styleId="FlushLeftChar">
    <w:name w:val="Flush Left Char"/>
    <w:link w:val="FlushLeft"/>
    <w:uiPriority w:val="99"/>
    <w:semiHidden/>
    <w:rsid w:val="00B0761B"/>
    <w:rPr>
      <w:rFonts w:ascii="Times New Roman" w:eastAsia="Times New Roman" w:hAnsi="Times New Roman" w:cs="Times New Roman"/>
      <w:kern w:val="0"/>
      <w14:ligatures w14:val="none"/>
    </w:rPr>
  </w:style>
  <w:style w:type="paragraph" w:customStyle="1" w:styleId="CenteredTextSingleSpace">
    <w:name w:val="Centered Text Single Space"/>
    <w:basedOn w:val="Normal"/>
    <w:uiPriority w:val="99"/>
    <w:semiHidden/>
    <w:rsid w:val="00B0761B"/>
    <w:pPr>
      <w:autoSpaceDE w:val="0"/>
      <w:autoSpaceDN w:val="0"/>
      <w:adjustRightInd w:val="0"/>
      <w:snapToGrid w:val="0"/>
      <w:jc w:val="center"/>
    </w:pPr>
    <w:rPr>
      <w:lang w:eastAsia="en-US"/>
    </w:rPr>
  </w:style>
  <w:style w:type="paragraph" w:styleId="TableofFigures">
    <w:name w:val="table of figures"/>
    <w:basedOn w:val="Normal"/>
    <w:next w:val="Normal"/>
    <w:uiPriority w:val="99"/>
    <w:rsid w:val="00B0761B"/>
    <w:pPr>
      <w:autoSpaceDE w:val="0"/>
      <w:autoSpaceDN w:val="0"/>
      <w:adjustRightInd w:val="0"/>
      <w:snapToGrid w:val="0"/>
      <w:spacing w:line="480" w:lineRule="auto"/>
      <w:ind w:left="480" w:hanging="480"/>
    </w:pPr>
    <w:rPr>
      <w:lang w:eastAsia="en-US"/>
    </w:rPr>
  </w:style>
  <w:style w:type="paragraph" w:customStyle="1" w:styleId="APALevel0noTOC">
    <w:name w:val="APA Level 0 no TOC"/>
    <w:basedOn w:val="APALevel0"/>
    <w:next w:val="BodyText"/>
    <w:qFormat/>
    <w:rsid w:val="00B0761B"/>
    <w:pPr>
      <w:pageBreakBefore/>
      <w:outlineLvl w:val="9"/>
    </w:pPr>
  </w:style>
  <w:style w:type="paragraph" w:styleId="TOC1">
    <w:name w:val="toc 1"/>
    <w:basedOn w:val="Normal"/>
    <w:next w:val="Normal"/>
    <w:uiPriority w:val="39"/>
    <w:rsid w:val="00B0761B"/>
    <w:pPr>
      <w:tabs>
        <w:tab w:val="right" w:leader="dot" w:pos="8640"/>
      </w:tabs>
      <w:autoSpaceDE w:val="0"/>
      <w:autoSpaceDN w:val="0"/>
      <w:adjustRightInd w:val="0"/>
      <w:snapToGrid w:val="0"/>
      <w:spacing w:line="480" w:lineRule="auto"/>
      <w:ind w:left="720" w:right="720" w:hanging="720"/>
      <w:outlineLvl w:val="0"/>
    </w:pPr>
    <w:rPr>
      <w:noProof/>
      <w:lang w:eastAsia="en-US"/>
    </w:rPr>
  </w:style>
  <w:style w:type="paragraph" w:styleId="TOC2">
    <w:name w:val="toc 2"/>
    <w:basedOn w:val="Normal"/>
    <w:next w:val="Normal"/>
    <w:uiPriority w:val="39"/>
    <w:rsid w:val="00B0761B"/>
    <w:pPr>
      <w:tabs>
        <w:tab w:val="right" w:leader="dot" w:pos="8640"/>
      </w:tabs>
      <w:autoSpaceDE w:val="0"/>
      <w:autoSpaceDN w:val="0"/>
      <w:adjustRightInd w:val="0"/>
      <w:snapToGrid w:val="0"/>
      <w:spacing w:line="480" w:lineRule="auto"/>
      <w:ind w:left="1080" w:right="720" w:hanging="720"/>
    </w:pPr>
    <w:rPr>
      <w:noProof/>
      <w:lang w:eastAsia="en-US"/>
    </w:rPr>
  </w:style>
  <w:style w:type="paragraph" w:styleId="TOC3">
    <w:name w:val="toc 3"/>
    <w:basedOn w:val="Normal"/>
    <w:next w:val="Normal"/>
    <w:uiPriority w:val="39"/>
    <w:rsid w:val="00B0761B"/>
    <w:pPr>
      <w:autoSpaceDE w:val="0"/>
      <w:autoSpaceDN w:val="0"/>
      <w:adjustRightInd w:val="0"/>
      <w:snapToGrid w:val="0"/>
      <w:spacing w:line="480" w:lineRule="auto"/>
      <w:ind w:left="1440" w:right="720" w:hanging="720"/>
    </w:pPr>
    <w:rPr>
      <w:lang w:eastAsia="en-US"/>
    </w:rPr>
  </w:style>
  <w:style w:type="paragraph" w:styleId="TOC4">
    <w:name w:val="toc 4"/>
    <w:basedOn w:val="Normal"/>
    <w:next w:val="Normal"/>
    <w:uiPriority w:val="99"/>
    <w:semiHidden/>
    <w:rsid w:val="00B0761B"/>
    <w:pPr>
      <w:autoSpaceDE w:val="0"/>
      <w:autoSpaceDN w:val="0"/>
      <w:adjustRightInd w:val="0"/>
      <w:snapToGrid w:val="0"/>
      <w:ind w:left="1800" w:right="720" w:hanging="720"/>
    </w:pPr>
    <w:rPr>
      <w:lang w:eastAsia="en-US"/>
    </w:rPr>
  </w:style>
  <w:style w:type="paragraph" w:styleId="BlockText">
    <w:name w:val="Block Text"/>
    <w:aliases w:val="Block Quote Text"/>
    <w:basedOn w:val="BodyText"/>
    <w:link w:val="BlockTextChar"/>
    <w:autoRedefine/>
    <w:rsid w:val="00B0761B"/>
    <w:pPr>
      <w:widowControl/>
      <w:autoSpaceDE w:val="0"/>
      <w:autoSpaceDN w:val="0"/>
      <w:adjustRightInd w:val="0"/>
      <w:snapToGrid w:val="0"/>
      <w:spacing w:after="0" w:line="480" w:lineRule="auto"/>
      <w:ind w:left="720" w:firstLine="0"/>
    </w:pPr>
  </w:style>
  <w:style w:type="character" w:customStyle="1" w:styleId="BlockTextChar">
    <w:name w:val="Block Text Char"/>
    <w:aliases w:val="Block Quote Text Char"/>
    <w:basedOn w:val="BodyTextChar"/>
    <w:link w:val="BlockText"/>
    <w:rsid w:val="00B0761B"/>
    <w:rPr>
      <w:rFonts w:ascii="Times New Roman" w:eastAsia="Times New Roman" w:hAnsi="Times New Roman" w:cs="Times New Roman"/>
      <w:kern w:val="0"/>
      <w:lang w:eastAsia="ja-JP"/>
      <w14:ligatures w14:val="none"/>
    </w:rPr>
  </w:style>
  <w:style w:type="paragraph" w:customStyle="1" w:styleId="BlockText2">
    <w:name w:val="Block Text 2"/>
    <w:basedOn w:val="BlockText"/>
    <w:next w:val="BodyText"/>
    <w:uiPriority w:val="99"/>
    <w:semiHidden/>
    <w:rsid w:val="00B0761B"/>
    <w:pPr>
      <w:ind w:firstLine="720"/>
    </w:pPr>
  </w:style>
  <w:style w:type="paragraph" w:customStyle="1" w:styleId="TableBodyText">
    <w:name w:val="Table Body Text"/>
    <w:basedOn w:val="Normal"/>
    <w:uiPriority w:val="99"/>
    <w:semiHidden/>
    <w:rsid w:val="00B0761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autoSpaceDE w:val="0"/>
      <w:autoSpaceDN w:val="0"/>
      <w:adjustRightInd w:val="0"/>
      <w:spacing w:after="240"/>
    </w:pPr>
    <w:rPr>
      <w:sz w:val="20"/>
      <w:szCs w:val="20"/>
      <w:lang w:eastAsia="en-US"/>
    </w:rPr>
  </w:style>
  <w:style w:type="paragraph" w:customStyle="1" w:styleId="StyleAPALevel4LeftLinespacingsingle">
    <w:name w:val="Style APA Level 4 + Left Line spacing:  single"/>
    <w:basedOn w:val="Normal"/>
    <w:semiHidden/>
    <w:rsid w:val="00B0761B"/>
    <w:pPr>
      <w:keepNext/>
      <w:keepLines/>
      <w:widowControl w:val="0"/>
      <w:tabs>
        <w:tab w:val="right" w:leader="dot" w:pos="8640"/>
      </w:tabs>
      <w:suppressAutoHyphens/>
      <w:autoSpaceDE w:val="0"/>
      <w:autoSpaceDN w:val="0"/>
      <w:adjustRightInd w:val="0"/>
      <w:ind w:firstLine="720"/>
      <w:outlineLvl w:val="4"/>
    </w:pPr>
    <w:rPr>
      <w:bCs/>
      <w:iCs/>
      <w:szCs w:val="20"/>
      <w:lang w:eastAsia="en-US"/>
    </w:rPr>
  </w:style>
  <w:style w:type="paragraph" w:customStyle="1" w:styleId="Default">
    <w:name w:val="Default"/>
    <w:rsid w:val="00B0761B"/>
    <w:pPr>
      <w:autoSpaceDE w:val="0"/>
      <w:autoSpaceDN w:val="0"/>
      <w:adjustRightInd w:val="0"/>
      <w:spacing w:line="240" w:lineRule="auto"/>
      <w:ind w:left="0" w:firstLine="0"/>
    </w:pPr>
    <w:rPr>
      <w:rFonts w:ascii="Times New Roman" w:eastAsia="Times New Roman" w:hAnsi="Times New Roman" w:cs="Times New Roman"/>
      <w:color w:val="000000"/>
      <w:kern w:val="0"/>
      <w14:ligatures w14:val="none"/>
    </w:rPr>
  </w:style>
  <w:style w:type="paragraph" w:customStyle="1" w:styleId="Figurecaption">
    <w:name w:val="Figure caption"/>
    <w:basedOn w:val="FlushLeft"/>
    <w:next w:val="FlushLeft"/>
    <w:link w:val="FigurecaptionChar"/>
    <w:autoRedefine/>
    <w:semiHidden/>
    <w:rsid w:val="00B0761B"/>
    <w:pPr>
      <w:tabs>
        <w:tab w:val="right" w:leader="dot" w:pos="8640"/>
      </w:tabs>
    </w:pPr>
    <w:rPr>
      <w:i/>
    </w:rPr>
  </w:style>
  <w:style w:type="character" w:customStyle="1" w:styleId="FigurecaptionChar">
    <w:name w:val="Figure caption Char"/>
    <w:link w:val="Figurecaption"/>
    <w:semiHidden/>
    <w:rsid w:val="00B0761B"/>
    <w:rPr>
      <w:rFonts w:ascii="Times New Roman" w:eastAsia="Times New Roman" w:hAnsi="Times New Roman" w:cs="Times New Roman"/>
      <w:i/>
      <w:kern w:val="0"/>
      <w14:ligatures w14:val="none"/>
    </w:rPr>
  </w:style>
  <w:style w:type="paragraph" w:customStyle="1" w:styleId="ColorfulShading-Accent31">
    <w:name w:val="Colorful Shading - Accent 31"/>
    <w:basedOn w:val="Normal"/>
    <w:uiPriority w:val="34"/>
    <w:semiHidden/>
    <w:qFormat/>
    <w:rsid w:val="00B0761B"/>
    <w:pPr>
      <w:ind w:left="720"/>
    </w:pPr>
    <w:rPr>
      <w:rFonts w:eastAsia="Calibri"/>
      <w:lang w:eastAsia="en-US"/>
    </w:rPr>
  </w:style>
  <w:style w:type="paragraph" w:customStyle="1" w:styleId="APALevel4">
    <w:name w:val="APA Level 4"/>
    <w:basedOn w:val="BodyText"/>
    <w:next w:val="BodyText"/>
    <w:link w:val="APALevel4Char"/>
    <w:qFormat/>
    <w:rsid w:val="00B0761B"/>
    <w:pPr>
      <w:widowControl/>
      <w:autoSpaceDE w:val="0"/>
      <w:autoSpaceDN w:val="0"/>
      <w:adjustRightInd w:val="0"/>
      <w:snapToGrid w:val="0"/>
      <w:spacing w:after="0" w:line="480" w:lineRule="auto"/>
      <w:outlineLvl w:val="4"/>
    </w:pPr>
    <w:rPr>
      <w:rFonts w:ascii="Times New Roman Bold" w:hAnsi="Times New Roman Bold"/>
      <w:b/>
      <w:iCs/>
      <w:lang w:eastAsia="en-US"/>
    </w:rPr>
  </w:style>
  <w:style w:type="character" w:customStyle="1" w:styleId="APALevel4Char">
    <w:name w:val="APA Level 4 Char"/>
    <w:link w:val="APALevel4"/>
    <w:rsid w:val="00B0761B"/>
    <w:rPr>
      <w:rFonts w:ascii="Times New Roman Bold" w:eastAsia="Times New Roman" w:hAnsi="Times New Roman Bold" w:cs="Times New Roman"/>
      <w:b/>
      <w:iCs/>
      <w:kern w:val="0"/>
      <w14:ligatures w14:val="none"/>
    </w:rPr>
  </w:style>
  <w:style w:type="character" w:customStyle="1" w:styleId="Hyperlink2">
    <w:name w:val="Hyperlink.2"/>
    <w:semiHidden/>
    <w:rsid w:val="00B0761B"/>
  </w:style>
  <w:style w:type="paragraph" w:customStyle="1" w:styleId="TableHeadingTitle">
    <w:name w:val="Table Heading Title"/>
    <w:basedOn w:val="FlushLeft"/>
    <w:uiPriority w:val="99"/>
    <w:semiHidden/>
    <w:rsid w:val="00B0761B"/>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60"/>
      </w:tabs>
      <w:suppressAutoHyphens/>
      <w:spacing w:before="240" w:line="240" w:lineRule="auto"/>
    </w:pPr>
    <w:rPr>
      <w:i/>
      <w:iCs/>
    </w:rPr>
  </w:style>
  <w:style w:type="paragraph" w:customStyle="1" w:styleId="xxmsonormal">
    <w:name w:val="x_x_msonormal"/>
    <w:basedOn w:val="Normal"/>
    <w:rsid w:val="00B0761B"/>
    <w:rPr>
      <w:rFonts w:ascii="Calibri" w:eastAsia="Cambria" w:hAnsi="Calibri" w:cs="Calibri"/>
      <w:sz w:val="22"/>
      <w:szCs w:val="22"/>
      <w:lang w:eastAsia="en-US"/>
    </w:rPr>
  </w:style>
  <w:style w:type="paragraph" w:customStyle="1" w:styleId="APABodyParagraph">
    <w:name w:val="APA Body Paragraph"/>
    <w:basedOn w:val="BodyText"/>
    <w:qFormat/>
    <w:rsid w:val="00B0761B"/>
    <w:pPr>
      <w:widowControl/>
      <w:autoSpaceDE w:val="0"/>
      <w:autoSpaceDN w:val="0"/>
      <w:adjustRightInd w:val="0"/>
      <w:snapToGrid w:val="0"/>
      <w:spacing w:after="0" w:line="480" w:lineRule="auto"/>
    </w:pPr>
    <w:rPr>
      <w:lang w:eastAsia="en-US"/>
    </w:rPr>
  </w:style>
  <w:style w:type="character" w:styleId="HTMLCite">
    <w:name w:val="HTML Cite"/>
    <w:basedOn w:val="DefaultParagraphFont"/>
    <w:uiPriority w:val="99"/>
    <w:semiHidden/>
    <w:unhideWhenUsed/>
    <w:rsid w:val="00B0761B"/>
    <w:rPr>
      <w:i/>
      <w:iCs/>
    </w:rPr>
  </w:style>
  <w:style w:type="paragraph" w:styleId="BodyText2">
    <w:name w:val="Body Text 2"/>
    <w:basedOn w:val="Normal"/>
    <w:link w:val="BodyText2Char"/>
    <w:unhideWhenUsed/>
    <w:rsid w:val="00B0761B"/>
    <w:pPr>
      <w:spacing w:line="312" w:lineRule="atLeast"/>
      <w:textAlignment w:val="baseline"/>
    </w:pPr>
    <w:rPr>
      <w:rFonts w:ascii="inherit" w:hAnsi="inherit" w:cs="Arial"/>
      <w:color w:val="222222"/>
      <w:lang w:eastAsia="en-US"/>
    </w:rPr>
  </w:style>
  <w:style w:type="character" w:customStyle="1" w:styleId="BodyText2Char">
    <w:name w:val="Body Text 2 Char"/>
    <w:basedOn w:val="DefaultParagraphFont"/>
    <w:link w:val="BodyText2"/>
    <w:rsid w:val="00B0761B"/>
    <w:rPr>
      <w:rFonts w:ascii="inherit" w:eastAsia="Times New Roman" w:hAnsi="inherit" w:cs="Arial"/>
      <w:color w:val="222222"/>
      <w:kern w:val="0"/>
      <w14:ligatures w14:val="none"/>
    </w:rPr>
  </w:style>
  <w:style w:type="paragraph" w:customStyle="1" w:styleId="appendelete">
    <w:name w:val=".appendelete"/>
    <w:rsid w:val="00B0761B"/>
    <w:pPr>
      <w:autoSpaceDE w:val="0"/>
      <w:autoSpaceDN w:val="0"/>
      <w:adjustRightInd w:val="0"/>
      <w:snapToGrid w:val="0"/>
      <w:spacing w:line="240" w:lineRule="auto"/>
      <w:ind w:left="0" w:firstLine="0"/>
    </w:pPr>
    <w:rPr>
      <w:rFonts w:ascii="Times New Roman" w:eastAsia="Times New Roman" w:hAnsi="Times New Roman" w:cs="Times New Roman"/>
      <w:kern w:val="0"/>
      <w14:ligatures w14:val="none"/>
    </w:rPr>
  </w:style>
  <w:style w:type="table" w:styleId="TableGrid">
    <w:name w:val="Table Grid"/>
    <w:basedOn w:val="TableNormal"/>
    <w:uiPriority w:val="39"/>
    <w:rsid w:val="00B0761B"/>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1"/>
    <w:uiPriority w:val="99"/>
    <w:semiHidden/>
    <w:unhideWhenUsed/>
    <w:rsid w:val="00B0761B"/>
    <w:rPr>
      <w:sz w:val="18"/>
      <w:szCs w:val="18"/>
    </w:rPr>
  </w:style>
  <w:style w:type="character" w:customStyle="1" w:styleId="BalloonTextChar1">
    <w:name w:val="Balloon Text Char1"/>
    <w:basedOn w:val="DefaultParagraphFont"/>
    <w:link w:val="BalloonText"/>
    <w:uiPriority w:val="99"/>
    <w:semiHidden/>
    <w:rsid w:val="00B0761B"/>
    <w:rPr>
      <w:rFonts w:ascii="Times New Roman" w:eastAsia="Times New Roman" w:hAnsi="Times New Roman" w:cs="Times New Roman"/>
      <w:kern w:val="0"/>
      <w:sz w:val="18"/>
      <w:szCs w:val="18"/>
      <w:lang w:eastAsia="ja-JP"/>
      <w14:ligatures w14:val="none"/>
    </w:rPr>
  </w:style>
  <w:style w:type="paragraph" w:styleId="NoSpacing">
    <w:name w:val="No Spacing"/>
    <w:uiPriority w:val="1"/>
    <w:qFormat/>
    <w:rsid w:val="00B0761B"/>
    <w:pPr>
      <w:spacing w:line="240" w:lineRule="auto"/>
      <w:ind w:left="0" w:firstLine="0"/>
    </w:pPr>
    <w:rPr>
      <w:rFonts w:eastAsia="Times New Roman" w:cs="Times New Roman"/>
      <w:lang w:val="en-GB"/>
      <w14:ligatures w14:val="none"/>
    </w:rPr>
  </w:style>
  <w:style w:type="paragraph" w:customStyle="1" w:styleId="dx-doi">
    <w:name w:val="dx-doi"/>
    <w:basedOn w:val="Normal"/>
    <w:rsid w:val="00B0761B"/>
    <w:pPr>
      <w:spacing w:before="100" w:beforeAutospacing="1" w:after="100" w:afterAutospacing="1"/>
    </w:pPr>
    <w:rPr>
      <w:lang w:eastAsia="en-US"/>
    </w:rPr>
  </w:style>
  <w:style w:type="paragraph" w:styleId="EndnoteText">
    <w:name w:val="endnote text"/>
    <w:basedOn w:val="Normal"/>
    <w:link w:val="EndnoteTextChar"/>
    <w:rsid w:val="00B0761B"/>
    <w:pPr>
      <w:widowControl w:val="0"/>
      <w:autoSpaceDE w:val="0"/>
      <w:autoSpaceDN w:val="0"/>
      <w:adjustRightInd w:val="0"/>
    </w:pPr>
    <w:rPr>
      <w:sz w:val="20"/>
      <w:szCs w:val="20"/>
      <w:lang w:eastAsia="en-US"/>
    </w:rPr>
  </w:style>
  <w:style w:type="character" w:customStyle="1" w:styleId="EndnoteTextChar">
    <w:name w:val="Endnote Text Char"/>
    <w:basedOn w:val="DefaultParagraphFont"/>
    <w:link w:val="EndnoteText"/>
    <w:rsid w:val="00B0761B"/>
    <w:rPr>
      <w:rFonts w:ascii="Times New Roman" w:eastAsia="Times New Roman" w:hAnsi="Times New Roman" w:cs="Times New Roman"/>
      <w:kern w:val="0"/>
      <w:sz w:val="20"/>
      <w:szCs w:val="20"/>
      <w14:ligatures w14:val="none"/>
    </w:rPr>
  </w:style>
  <w:style w:type="character" w:styleId="EndnoteReference">
    <w:name w:val="endnote reference"/>
    <w:rsid w:val="00B0761B"/>
    <w:rPr>
      <w:vertAlign w:val="superscript"/>
    </w:rPr>
  </w:style>
  <w:style w:type="paragraph" w:customStyle="1" w:styleId="BodyTextIn">
    <w:name w:val="Body Text In"/>
    <w:basedOn w:val="Normal"/>
    <w:rsid w:val="00B0761B"/>
    <w:pPr>
      <w:widowControl w:val="0"/>
      <w:autoSpaceDE w:val="0"/>
      <w:autoSpaceDN w:val="0"/>
      <w:adjustRightInd w:val="0"/>
      <w:spacing w:line="480" w:lineRule="auto"/>
      <w:ind w:firstLine="720"/>
    </w:pPr>
    <w:rPr>
      <w:lang w:eastAsia="en-US"/>
    </w:rPr>
  </w:style>
  <w:style w:type="paragraph" w:customStyle="1" w:styleId="BodyTextI1">
    <w:name w:val="Body Text I1"/>
    <w:basedOn w:val="Normal"/>
    <w:rsid w:val="00B0761B"/>
    <w:pPr>
      <w:widowControl w:val="0"/>
      <w:autoSpaceDE w:val="0"/>
      <w:autoSpaceDN w:val="0"/>
      <w:adjustRightInd w:val="0"/>
      <w:spacing w:line="480" w:lineRule="auto"/>
      <w:ind w:firstLine="720"/>
    </w:pPr>
    <w:rPr>
      <w:lang w:eastAsia="en-US"/>
    </w:rPr>
  </w:style>
  <w:style w:type="paragraph" w:customStyle="1" w:styleId="comp">
    <w:name w:val="comp"/>
    <w:basedOn w:val="Normal"/>
    <w:rsid w:val="00B0761B"/>
    <w:pPr>
      <w:spacing w:before="100" w:beforeAutospacing="1" w:after="100" w:afterAutospacing="1"/>
    </w:pPr>
    <w:rPr>
      <w:lang w:eastAsia="en-US"/>
    </w:rPr>
  </w:style>
  <w:style w:type="character" w:customStyle="1" w:styleId="citeproc-title">
    <w:name w:val="citeproc-title"/>
    <w:basedOn w:val="DefaultParagraphFont"/>
    <w:rsid w:val="00B0761B"/>
  </w:style>
  <w:style w:type="character" w:customStyle="1" w:styleId="authors-list-item">
    <w:name w:val="authors-list-item"/>
    <w:basedOn w:val="DefaultParagraphFont"/>
    <w:rsid w:val="00B076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8735471">
      <w:bodyDiv w:val="1"/>
      <w:marLeft w:val="0"/>
      <w:marRight w:val="0"/>
      <w:marTop w:val="0"/>
      <w:marBottom w:val="0"/>
      <w:divBdr>
        <w:top w:val="none" w:sz="0" w:space="0" w:color="auto"/>
        <w:left w:val="none" w:sz="0" w:space="0" w:color="auto"/>
        <w:bottom w:val="none" w:sz="0" w:space="0" w:color="auto"/>
        <w:right w:val="none" w:sz="0" w:space="0" w:color="auto"/>
      </w:divBdr>
    </w:div>
    <w:div w:id="1463885429">
      <w:bodyDiv w:val="1"/>
      <w:marLeft w:val="0"/>
      <w:marRight w:val="0"/>
      <w:marTop w:val="0"/>
      <w:marBottom w:val="0"/>
      <w:divBdr>
        <w:top w:val="none" w:sz="0" w:space="0" w:color="auto"/>
        <w:left w:val="none" w:sz="0" w:space="0" w:color="auto"/>
        <w:bottom w:val="none" w:sz="0" w:space="0" w:color="auto"/>
        <w:right w:val="none" w:sz="0" w:space="0" w:color="auto"/>
      </w:divBdr>
    </w:div>
    <w:div w:id="1767116582">
      <w:bodyDiv w:val="1"/>
      <w:marLeft w:val="0"/>
      <w:marRight w:val="0"/>
      <w:marTop w:val="0"/>
      <w:marBottom w:val="0"/>
      <w:divBdr>
        <w:top w:val="none" w:sz="0" w:space="0" w:color="auto"/>
        <w:left w:val="none" w:sz="0" w:space="0" w:color="auto"/>
        <w:bottom w:val="none" w:sz="0" w:space="0" w:color="auto"/>
        <w:right w:val="none" w:sz="0" w:space="0" w:color="auto"/>
      </w:divBdr>
    </w:div>
    <w:div w:id="1923564669">
      <w:bodyDiv w:val="1"/>
      <w:marLeft w:val="0"/>
      <w:marRight w:val="0"/>
      <w:marTop w:val="0"/>
      <w:marBottom w:val="0"/>
      <w:divBdr>
        <w:top w:val="none" w:sz="0" w:space="0" w:color="auto"/>
        <w:left w:val="none" w:sz="0" w:space="0" w:color="auto"/>
        <w:bottom w:val="none" w:sz="0" w:space="0" w:color="auto"/>
        <w:right w:val="none" w:sz="0" w:space="0" w:color="auto"/>
      </w:divBdr>
    </w:div>
    <w:div w:id="192456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drn.org" TargetMode="External"/><Relationship Id="rId13" Type="http://schemas.openxmlformats.org/officeDocument/2006/relationships/hyperlink" Target="https://www.house.gov" TargetMode="External"/><Relationship Id="rId18" Type="http://schemas.openxmlformats.org/officeDocument/2006/relationships/hyperlink" Target="http://creativecommons.org/licenses/by/4.0/"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rdsjournal.org" TargetMode="External"/><Relationship Id="rId7" Type="http://schemas.openxmlformats.org/officeDocument/2006/relationships/hyperlink" Target="https://www.medicaid.gov" TargetMode="External"/><Relationship Id="rId12" Type="http://schemas.openxmlformats.org/officeDocument/2006/relationships/hyperlink" Target="https://www.usaid.gov" TargetMode="External"/><Relationship Id="rId17" Type="http://schemas.openxmlformats.org/officeDocument/2006/relationships/hyperlink" Target="https://rdsjournal.org/index.php/journal/article/view/1409"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rdsjournal.or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t3center.ne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govtrack.us"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www.aucd.org/about-ucedds" TargetMode="External"/><Relationship Id="rId19"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s://acl.gov" TargetMode="External"/><Relationship Id="rId14" Type="http://schemas.openxmlformats.org/officeDocument/2006/relationships/hyperlink" Target="https://www.senate.gov"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Oshiro</dc:creator>
  <cp:keywords/>
  <dc:description/>
  <cp:lastModifiedBy>Raphael Raphael</cp:lastModifiedBy>
  <cp:revision>2</cp:revision>
  <dcterms:created xsi:type="dcterms:W3CDTF">2025-06-19T13:36:00Z</dcterms:created>
  <dcterms:modified xsi:type="dcterms:W3CDTF">2025-06-19T13:36:00Z</dcterms:modified>
</cp:coreProperties>
</file>