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6960E5" w14:textId="77777777" w:rsidR="00845C26" w:rsidRDefault="000F1202">
      <w:pPr>
        <w:pStyle w:val="Title"/>
        <w:widowControl/>
        <w:pBdr>
          <w:bottom w:val="none" w:sz="0" w:space="10" w:color="auto"/>
        </w:pBdr>
        <w:ind w:firstLine="0"/>
      </w:pPr>
      <w:bookmarkStart w:id="0" w:name="_4uvdgluukpba" w:colFirst="0" w:colLast="0"/>
      <w:bookmarkEnd w:id="0"/>
      <w:r>
        <w:t>Disability and Shame</w:t>
      </w:r>
    </w:p>
    <w:p w14:paraId="5BB7148C" w14:textId="77777777" w:rsidR="00845C26" w:rsidRDefault="000F1202">
      <w:pPr>
        <w:pStyle w:val="Title"/>
        <w:widowControl/>
        <w:pBdr>
          <w:bottom w:val="none" w:sz="0" w:space="10" w:color="auto"/>
        </w:pBdr>
        <w:spacing w:after="200" w:line="276" w:lineRule="auto"/>
        <w:ind w:firstLine="0"/>
      </w:pPr>
      <w:bookmarkStart w:id="1" w:name="_oat0rpc6zurq" w:colFirst="0" w:colLast="0"/>
      <w:bookmarkEnd w:id="1"/>
      <w:r>
        <w:t>Special Issue Forum: Creative Works</w:t>
      </w:r>
    </w:p>
    <w:p w14:paraId="199C134E" w14:textId="77777777" w:rsidR="00845C26" w:rsidRDefault="000F1202">
      <w:pPr>
        <w:pStyle w:val="Title"/>
        <w:widowControl/>
        <w:pBdr>
          <w:bottom w:val="none" w:sz="0" w:space="10" w:color="auto"/>
        </w:pBdr>
        <w:ind w:firstLine="0"/>
      </w:pPr>
      <w:bookmarkStart w:id="2" w:name="_f5h9vktm67hn" w:colFirst="0" w:colLast="0"/>
      <w:bookmarkEnd w:id="2"/>
      <w:r>
        <w:t>Out from the Halls</w:t>
      </w:r>
    </w:p>
    <w:p w14:paraId="139D6604" w14:textId="77777777" w:rsidR="00845C26" w:rsidRDefault="000F1202">
      <w:pPr>
        <w:widowControl/>
        <w:pBdr>
          <w:bottom w:val="none" w:sz="0" w:space="10" w:color="auto"/>
        </w:pBdr>
        <w:spacing w:after="0" w:line="240" w:lineRule="auto"/>
        <w:ind w:firstLine="0"/>
        <w:jc w:val="center"/>
      </w:pPr>
      <w:r>
        <w:t xml:space="preserve">Lisa </w:t>
      </w:r>
      <w:proofErr w:type="spellStart"/>
      <w:r>
        <w:t>Boskovich</w:t>
      </w:r>
      <w:proofErr w:type="spellEnd"/>
      <w:r>
        <w:t>, MS</w:t>
      </w:r>
    </w:p>
    <w:p w14:paraId="185F504B" w14:textId="77777777" w:rsidR="00845C26" w:rsidRDefault="000F1202">
      <w:pPr>
        <w:widowControl/>
        <w:pBdr>
          <w:bottom w:val="none" w:sz="0" w:space="10" w:color="auto"/>
        </w:pBdr>
        <w:spacing w:after="0" w:line="240" w:lineRule="auto"/>
        <w:ind w:firstLine="0"/>
        <w:jc w:val="center"/>
        <w:rPr>
          <w:i/>
        </w:rPr>
      </w:pPr>
      <w:r>
        <w:rPr>
          <w:i/>
        </w:rPr>
        <w:t>Chapman University</w:t>
      </w:r>
    </w:p>
    <w:p w14:paraId="1B980080" w14:textId="77777777" w:rsidR="00845C26" w:rsidRDefault="000F1202">
      <w:pPr>
        <w:widowControl/>
        <w:pBdr>
          <w:bottom w:val="none" w:sz="0" w:space="10" w:color="auto"/>
        </w:pBdr>
        <w:ind w:firstLine="0"/>
        <w:jc w:val="center"/>
      </w:pPr>
      <w:r>
        <w:t>California, United States</w:t>
      </w:r>
    </w:p>
    <w:p w14:paraId="3157EB45" w14:textId="0A37BE01" w:rsidR="00845C26" w:rsidRDefault="000F1202">
      <w:pPr>
        <w:widowControl/>
        <w:pBdr>
          <w:bottom w:val="none" w:sz="0" w:space="10" w:color="auto"/>
        </w:pBdr>
        <w:ind w:firstLine="0"/>
        <w:rPr>
          <w:highlight w:val="white"/>
        </w:rPr>
      </w:pPr>
      <w:r>
        <w:rPr>
          <w:b/>
          <w:highlight w:val="white"/>
        </w:rPr>
        <w:t>Abstract:</w:t>
      </w:r>
      <w:r>
        <w:rPr>
          <w:highlight w:val="white"/>
        </w:rPr>
        <w:t xml:space="preserve"> The shame surrounding the construct of disability strikes at the very context of an individual’s soul. The healing of shame associated with a learning disability diagnosis is a journey. To be free requires the inner looking into the core of self, once viewed and acknowledged healing enters. In this journey the individual is held by hands greater than their own.</w:t>
      </w:r>
      <w:bookmarkStart w:id="3" w:name="_GoBack"/>
      <w:bookmarkEnd w:id="3"/>
      <w:r>
        <w:rPr>
          <w:highlight w:val="white"/>
        </w:rPr>
        <w:t xml:space="preserve"> The path of healing is an individual passage and choice.</w:t>
      </w:r>
    </w:p>
    <w:p w14:paraId="14E97575" w14:textId="77777777" w:rsidR="00845C26" w:rsidRDefault="000F1202">
      <w:pPr>
        <w:pStyle w:val="Heading1"/>
        <w:widowControl/>
        <w:pBdr>
          <w:bottom w:val="none" w:sz="0" w:space="10" w:color="auto"/>
        </w:pBdr>
        <w:spacing w:after="0" w:line="240" w:lineRule="auto"/>
        <w:ind w:firstLine="0"/>
      </w:pPr>
      <w:bookmarkStart w:id="4" w:name="_wwhfk2o82lch" w:colFirst="0" w:colLast="0"/>
      <w:bookmarkEnd w:id="4"/>
      <w:r>
        <w:t>Out from the Halls</w:t>
      </w:r>
    </w:p>
    <w:p w14:paraId="5B4BD69B" w14:textId="77777777" w:rsidR="00845C26" w:rsidRDefault="000F1202">
      <w:pPr>
        <w:spacing w:after="0"/>
        <w:ind w:left="3330" w:firstLine="0"/>
      </w:pPr>
      <w:r>
        <w:t>My voice rises.</w:t>
      </w:r>
    </w:p>
    <w:p w14:paraId="0774CEA1" w14:textId="77777777" w:rsidR="00845C26" w:rsidRDefault="000F1202">
      <w:pPr>
        <w:spacing w:after="0"/>
        <w:ind w:left="3330" w:firstLine="0"/>
      </w:pPr>
      <w:r>
        <w:t>Years have passed since,</w:t>
      </w:r>
    </w:p>
    <w:p w14:paraId="2727B38F" w14:textId="77777777" w:rsidR="00845C26" w:rsidRDefault="000F1202">
      <w:pPr>
        <w:spacing w:after="0"/>
        <w:ind w:left="3330" w:firstLine="0"/>
      </w:pPr>
      <w:r>
        <w:t>I heard,</w:t>
      </w:r>
    </w:p>
    <w:p w14:paraId="392029D9" w14:textId="77777777" w:rsidR="00845C26" w:rsidRDefault="000F1202">
      <w:pPr>
        <w:spacing w:after="0"/>
        <w:ind w:left="3330" w:firstLine="0"/>
      </w:pPr>
      <w:r>
        <w:t xml:space="preserve"> “You have a LD in Perceptual Organization.”</w:t>
      </w:r>
    </w:p>
    <w:p w14:paraId="21F24CD1" w14:textId="77777777" w:rsidR="00845C26" w:rsidRDefault="000F1202">
      <w:pPr>
        <w:spacing w:after="0"/>
        <w:ind w:left="3330" w:firstLine="0"/>
      </w:pPr>
      <w:r>
        <w:t>My well-meaning</w:t>
      </w:r>
    </w:p>
    <w:p w14:paraId="67799F60" w14:textId="77777777" w:rsidR="00845C26" w:rsidRDefault="000F1202">
      <w:pPr>
        <w:spacing w:after="0"/>
        <w:ind w:left="3330" w:firstLine="0"/>
      </w:pPr>
      <w:r>
        <w:t>Community College,</w:t>
      </w:r>
    </w:p>
    <w:p w14:paraId="3FE42195" w14:textId="77777777" w:rsidR="00845C26" w:rsidRDefault="000F1202">
      <w:pPr>
        <w:spacing w:after="0"/>
        <w:ind w:left="3330" w:firstLine="0"/>
      </w:pPr>
      <w:r>
        <w:t>DSPS advisor stated.</w:t>
      </w:r>
    </w:p>
    <w:p w14:paraId="2DE926B3" w14:textId="77777777" w:rsidR="00845C26" w:rsidRDefault="000F1202">
      <w:pPr>
        <w:spacing w:after="0"/>
        <w:ind w:left="3330" w:firstLine="0"/>
      </w:pPr>
      <w:r>
        <w:t>My re-entry into education,</w:t>
      </w:r>
    </w:p>
    <w:p w14:paraId="647E6523" w14:textId="77777777" w:rsidR="00845C26" w:rsidRDefault="000F1202">
      <w:pPr>
        <w:spacing w:after="0"/>
        <w:ind w:left="3330" w:firstLine="0"/>
      </w:pPr>
      <w:r>
        <w:t>After a 12-year absence.</w:t>
      </w:r>
    </w:p>
    <w:p w14:paraId="5FFACDD3" w14:textId="77777777" w:rsidR="00845C26" w:rsidRDefault="000F1202">
      <w:pPr>
        <w:spacing w:after="0"/>
        <w:ind w:left="3330" w:firstLine="0"/>
      </w:pPr>
      <w:r>
        <w:t>One graph determined,</w:t>
      </w:r>
    </w:p>
    <w:p w14:paraId="33B6F6E3" w14:textId="77777777" w:rsidR="00845C26" w:rsidRDefault="000F1202">
      <w:pPr>
        <w:spacing w:after="0"/>
        <w:ind w:left="3330" w:firstLine="0"/>
      </w:pPr>
      <w:r>
        <w:t>and too many Tests.</w:t>
      </w:r>
    </w:p>
    <w:p w14:paraId="0D2A3723" w14:textId="77777777" w:rsidR="00845C26" w:rsidRDefault="000F1202">
      <w:pPr>
        <w:spacing w:after="0"/>
        <w:ind w:left="3330" w:firstLine="0"/>
      </w:pPr>
      <w:r>
        <w:t>Placed a blanket of Shame around my Soul.</w:t>
      </w:r>
    </w:p>
    <w:p w14:paraId="2791F6EF" w14:textId="77777777" w:rsidR="00845C26" w:rsidRDefault="000F1202">
      <w:pPr>
        <w:spacing w:after="0"/>
        <w:ind w:left="3330" w:firstLine="0"/>
      </w:pPr>
      <w:r>
        <w:t>Carried like Chain Mail,</w:t>
      </w:r>
    </w:p>
    <w:p w14:paraId="25BAF1AA" w14:textId="77777777" w:rsidR="00845C26" w:rsidRDefault="000F1202">
      <w:pPr>
        <w:spacing w:after="0"/>
        <w:ind w:left="3330" w:firstLine="0"/>
      </w:pPr>
      <w:r>
        <w:t>Intertwined,</w:t>
      </w:r>
    </w:p>
    <w:p w14:paraId="0FD5BB23" w14:textId="77777777" w:rsidR="00845C26" w:rsidRDefault="000F1202">
      <w:pPr>
        <w:spacing w:after="0"/>
        <w:ind w:left="3330" w:firstLine="0"/>
      </w:pPr>
      <w:r>
        <w:t>This new sense of self.</w:t>
      </w:r>
    </w:p>
    <w:p w14:paraId="1578DFEB" w14:textId="77777777" w:rsidR="00845C26" w:rsidRDefault="000F1202">
      <w:pPr>
        <w:spacing w:after="0"/>
        <w:ind w:left="3330" w:firstLine="0"/>
      </w:pPr>
      <w:r>
        <w:t>Who I was, prior was Slammed.</w:t>
      </w:r>
    </w:p>
    <w:p w14:paraId="593308AC" w14:textId="77777777" w:rsidR="00845C26" w:rsidRDefault="000F1202">
      <w:pPr>
        <w:spacing w:after="0"/>
        <w:ind w:left="3330" w:firstLine="0"/>
      </w:pPr>
      <w:r>
        <w:t>Stuck in-between 2 bookends,</w:t>
      </w:r>
    </w:p>
    <w:p w14:paraId="15E08135" w14:textId="77777777" w:rsidR="00845C26" w:rsidRDefault="000F1202">
      <w:pPr>
        <w:spacing w:after="0"/>
        <w:ind w:left="4050" w:firstLine="270"/>
      </w:pPr>
      <w:r>
        <w:t>Of</w:t>
      </w:r>
    </w:p>
    <w:p w14:paraId="60C9961C" w14:textId="77777777" w:rsidR="00845C26" w:rsidRDefault="000F1202">
      <w:pPr>
        <w:spacing w:after="0"/>
        <w:ind w:left="3330" w:firstLine="0"/>
      </w:pPr>
      <w:r>
        <w:t>Shame and Resolution.</w:t>
      </w:r>
    </w:p>
    <w:p w14:paraId="3090916E" w14:textId="77777777" w:rsidR="00845C26" w:rsidRDefault="000F1202">
      <w:pPr>
        <w:spacing w:after="0"/>
        <w:ind w:left="3330" w:firstLine="0"/>
      </w:pPr>
      <w:r>
        <w:t>Resolution took another decade,</w:t>
      </w:r>
    </w:p>
    <w:p w14:paraId="3527F9F6" w14:textId="77777777" w:rsidR="00845C26" w:rsidRDefault="000F1202">
      <w:pPr>
        <w:spacing w:after="0"/>
        <w:ind w:left="3330" w:firstLine="0"/>
      </w:pPr>
      <w:r>
        <w:t>To heal the brokenness,</w:t>
      </w:r>
    </w:p>
    <w:p w14:paraId="59AD1367" w14:textId="77777777" w:rsidR="00845C26" w:rsidRDefault="000F1202">
      <w:pPr>
        <w:spacing w:after="0"/>
        <w:ind w:left="3330" w:firstLine="0"/>
      </w:pPr>
      <w:r>
        <w:t>I thought I was.</w:t>
      </w:r>
    </w:p>
    <w:p w14:paraId="5FCE49BB" w14:textId="77777777" w:rsidR="00845C26" w:rsidRDefault="000F1202">
      <w:pPr>
        <w:spacing w:after="0"/>
        <w:ind w:left="3330" w:firstLine="0"/>
      </w:pPr>
      <w:r>
        <w:t>My entrance into:</w:t>
      </w:r>
    </w:p>
    <w:p w14:paraId="07EF79AE" w14:textId="77777777" w:rsidR="00845C26" w:rsidRDefault="000F1202">
      <w:pPr>
        <w:spacing w:after="0"/>
        <w:ind w:left="3330" w:firstLine="0"/>
      </w:pPr>
      <w:r>
        <w:t>the rites and rituals,</w:t>
      </w:r>
    </w:p>
    <w:p w14:paraId="091BCD86" w14:textId="77777777" w:rsidR="00845C26" w:rsidRDefault="000F1202">
      <w:pPr>
        <w:spacing w:after="0"/>
        <w:ind w:left="3330" w:firstLine="0"/>
      </w:pPr>
      <w:r>
        <w:t>Of the Academy,</w:t>
      </w:r>
    </w:p>
    <w:p w14:paraId="0AA841D5" w14:textId="77777777" w:rsidR="00845C26" w:rsidRDefault="000F1202">
      <w:pPr>
        <w:spacing w:after="0"/>
        <w:ind w:left="3330" w:firstLine="0"/>
      </w:pPr>
      <w:r>
        <w:t>Offered me,</w:t>
      </w:r>
    </w:p>
    <w:p w14:paraId="73F24C09" w14:textId="77777777" w:rsidR="00845C26" w:rsidRDefault="000F1202">
      <w:pPr>
        <w:spacing w:after="0"/>
        <w:ind w:left="3330" w:firstLine="0"/>
      </w:pPr>
      <w:r>
        <w:t>Community,</w:t>
      </w:r>
    </w:p>
    <w:p w14:paraId="315BF64C" w14:textId="77777777" w:rsidR="00845C26" w:rsidRDefault="000F1202">
      <w:pPr>
        <w:spacing w:after="0"/>
        <w:ind w:left="3330" w:firstLine="0"/>
      </w:pPr>
      <w:r>
        <w:t>A sense of belonging.</w:t>
      </w:r>
    </w:p>
    <w:p w14:paraId="3004935C" w14:textId="77777777" w:rsidR="00845C26" w:rsidRDefault="000F1202">
      <w:pPr>
        <w:spacing w:after="0"/>
        <w:ind w:left="3330" w:firstLine="0"/>
      </w:pPr>
      <w:r>
        <w:lastRenderedPageBreak/>
        <w:t>Hundreds of hours spent with my Mentor,</w:t>
      </w:r>
    </w:p>
    <w:p w14:paraId="3A95EA6B" w14:textId="77777777" w:rsidR="00845C26" w:rsidRDefault="000F1202">
      <w:pPr>
        <w:spacing w:after="0"/>
        <w:ind w:left="3330" w:firstLine="0"/>
      </w:pPr>
      <w:r>
        <w:t>Over the course of now 7 years,</w:t>
      </w:r>
    </w:p>
    <w:p w14:paraId="244ED4FA" w14:textId="77777777" w:rsidR="00845C26" w:rsidRDefault="000F1202">
      <w:pPr>
        <w:spacing w:after="0"/>
        <w:ind w:left="3330" w:firstLine="0"/>
      </w:pPr>
      <w:r>
        <w:t>and continuing.</w:t>
      </w:r>
    </w:p>
    <w:p w14:paraId="7F4D46F2" w14:textId="77777777" w:rsidR="00845C26" w:rsidRDefault="000F1202">
      <w:pPr>
        <w:spacing w:after="0"/>
        <w:ind w:left="3330" w:firstLine="0"/>
      </w:pPr>
      <w:r>
        <w:t>So many pages of narrative written.</w:t>
      </w:r>
    </w:p>
    <w:p w14:paraId="52A7A0BB" w14:textId="77777777" w:rsidR="00845C26" w:rsidRDefault="000F1202">
      <w:pPr>
        <w:spacing w:after="0"/>
        <w:ind w:left="3330" w:firstLine="0"/>
      </w:pPr>
      <w:r>
        <w:t>I emerged,</w:t>
      </w:r>
    </w:p>
    <w:p w14:paraId="03CE18A7" w14:textId="77777777" w:rsidR="00845C26" w:rsidRDefault="000F1202">
      <w:pPr>
        <w:spacing w:after="0"/>
        <w:ind w:left="3330" w:firstLine="0"/>
      </w:pPr>
      <w:r>
        <w:t>Like the Phoenix,</w:t>
      </w:r>
    </w:p>
    <w:p w14:paraId="149475AB" w14:textId="77777777" w:rsidR="00845C26" w:rsidRDefault="000F1202">
      <w:pPr>
        <w:spacing w:after="0"/>
        <w:ind w:left="3330" w:firstLine="0"/>
      </w:pPr>
      <w:r>
        <w:t>A Doctoral Candidate.</w:t>
      </w:r>
    </w:p>
    <w:p w14:paraId="1E72E10A" w14:textId="77777777" w:rsidR="00845C26" w:rsidRDefault="000F1202">
      <w:pPr>
        <w:spacing w:after="0"/>
        <w:ind w:left="3330" w:firstLine="0"/>
      </w:pPr>
      <w:r>
        <w:t>All My Shame,</w:t>
      </w:r>
    </w:p>
    <w:p w14:paraId="382FEDC9" w14:textId="77777777" w:rsidR="00845C26" w:rsidRDefault="000F1202">
      <w:pPr>
        <w:spacing w:after="0"/>
        <w:ind w:left="4050" w:firstLine="270"/>
      </w:pPr>
      <w:r>
        <w:t>IS</w:t>
      </w:r>
    </w:p>
    <w:p w14:paraId="21C217DB" w14:textId="77777777" w:rsidR="00845C26" w:rsidRDefault="000F1202">
      <w:pPr>
        <w:widowControl/>
        <w:pBdr>
          <w:bottom w:val="none" w:sz="0" w:space="10" w:color="auto"/>
        </w:pBdr>
        <w:spacing w:after="0"/>
        <w:ind w:left="4050" w:firstLine="0"/>
      </w:pPr>
      <w:r>
        <w:t>GONE</w:t>
      </w:r>
    </w:p>
    <w:p w14:paraId="2E19EC40" w14:textId="77777777" w:rsidR="00845C26" w:rsidRDefault="00845C26">
      <w:pPr>
        <w:widowControl/>
        <w:pBdr>
          <w:bottom w:val="none" w:sz="0" w:space="10" w:color="auto"/>
        </w:pBdr>
        <w:spacing w:after="0"/>
        <w:ind w:firstLine="0"/>
      </w:pPr>
    </w:p>
    <w:p w14:paraId="338915DD" w14:textId="77777777" w:rsidR="00845C26" w:rsidRDefault="000F1202">
      <w:pPr>
        <w:widowControl/>
        <w:pBdr>
          <w:bottom w:val="none" w:sz="0" w:space="10" w:color="auto"/>
        </w:pBdr>
        <w:spacing w:after="0"/>
        <w:ind w:firstLine="0"/>
      </w:pPr>
      <w:r>
        <w:rPr>
          <w:b/>
        </w:rPr>
        <w:t xml:space="preserve">Lisa </w:t>
      </w:r>
      <w:proofErr w:type="spellStart"/>
      <w:r>
        <w:rPr>
          <w:b/>
        </w:rPr>
        <w:t>Boskovich</w:t>
      </w:r>
      <w:proofErr w:type="spellEnd"/>
      <w:r>
        <w:t xml:space="preserve">, M.S., is a Doctoral Candidate in the Donna Ford </w:t>
      </w:r>
      <w:proofErr w:type="spellStart"/>
      <w:r>
        <w:t>Attallah</w:t>
      </w:r>
      <w:proofErr w:type="spellEnd"/>
      <w:r>
        <w:t xml:space="preserve"> College of Educational Studies at Chapman University in Orange, California with an emphasis in Disability Studies. Her research interests include, fathers who have a child on the autism spectrum, and the phenomenological master narratives of individuals with learning disabilities. Lisa is currently working as a Research Assistant at the Thompson Policy Institute on Disability and Autism.</w:t>
      </w:r>
    </w:p>
    <w:p w14:paraId="2D18851F" w14:textId="77777777" w:rsidR="00845C26" w:rsidRDefault="00845C26">
      <w:pPr>
        <w:widowControl/>
        <w:pBdr>
          <w:bottom w:val="none" w:sz="0" w:space="10" w:color="auto"/>
        </w:pBdr>
        <w:spacing w:after="0"/>
        <w:ind w:firstLine="0"/>
      </w:pPr>
    </w:p>
    <w:p w14:paraId="20B7B4D4" w14:textId="77777777" w:rsidR="00845C26" w:rsidRDefault="000F1202">
      <w:pPr>
        <w:widowControl/>
        <w:pBdr>
          <w:bottom w:val="none" w:sz="0" w:space="10" w:color="auto"/>
        </w:pBdr>
        <w:spacing w:after="0"/>
        <w:ind w:firstLine="0"/>
      </w:pPr>
      <w:r>
        <w:rPr>
          <w:noProof/>
        </w:rPr>
        <w:drawing>
          <wp:inline distT="114300" distB="114300" distL="114300" distR="114300" wp14:anchorId="34119316" wp14:editId="2144924E">
            <wp:extent cx="762000" cy="142875"/>
            <wp:effectExtent l="0" t="0" r="0" b="0"/>
            <wp:docPr id="1" name="image1.png" descr="Creative Commons License - CC-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License - CC-BY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A0F631" w14:textId="77777777" w:rsidR="00845C26" w:rsidRDefault="000F1202">
      <w:pPr>
        <w:widowControl/>
        <w:pBdr>
          <w:bottom w:val="none" w:sz="0" w:space="10" w:color="auto"/>
        </w:pBdr>
        <w:spacing w:after="0"/>
        <w:ind w:firstLine="0"/>
      </w:pPr>
      <w:r>
        <w:t>Out from the Halls by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Lisa Boskovich</w:t>
        </w:r>
      </w:hyperlink>
      <w:r>
        <w:t xml:space="preserve"> is licensed under a</w:t>
      </w:r>
      <w:hyperlink r:id="rId9">
        <w:r>
          <w:t xml:space="preserve"> </w:t>
        </w:r>
      </w:hyperlink>
      <w:hyperlink r:id="rId10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1">
        <w:r>
          <w:t xml:space="preserve"> </w:t>
        </w:r>
      </w:hyperlink>
      <w:hyperlink r:id="rId12">
        <w:r>
          <w:rPr>
            <w:color w:val="1155CC"/>
            <w:u w:val="single"/>
          </w:rPr>
          <w:t>https://rdsjournal.org</w:t>
        </w:r>
      </w:hyperlink>
      <w:r>
        <w:t>. Permissions beyond the scope of this license may be available at</w:t>
      </w:r>
      <w:hyperlink r:id="rId13">
        <w:r>
          <w:t xml:space="preserve"> </w:t>
        </w:r>
      </w:hyperlink>
      <w:hyperlink r:id="rId14">
        <w:r>
          <w:rPr>
            <w:color w:val="1155CC"/>
            <w:u w:val="single"/>
          </w:rPr>
          <w:t>https://www.rds.hawaii.edu</w:t>
        </w:r>
      </w:hyperlink>
      <w:r>
        <w:t>.</w:t>
      </w:r>
    </w:p>
    <w:sectPr w:rsidR="00845C26">
      <w:headerReference w:type="default" r:id="rId15"/>
      <w:footerReference w:type="default" r:id="rId16"/>
      <w:pgSz w:w="11906" w:h="16838"/>
      <w:pgMar w:top="1411" w:right="1411" w:bottom="1411" w:left="141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1352B" w14:textId="77777777" w:rsidR="0008106F" w:rsidRDefault="0008106F">
      <w:pPr>
        <w:spacing w:after="0" w:line="240" w:lineRule="auto"/>
      </w:pPr>
      <w:r>
        <w:separator/>
      </w:r>
    </w:p>
  </w:endnote>
  <w:endnote w:type="continuationSeparator" w:id="0">
    <w:p w14:paraId="3BBF024E" w14:textId="77777777" w:rsidR="0008106F" w:rsidRDefault="0008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61743" w14:textId="77777777" w:rsidR="00845C26" w:rsidRDefault="00845C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845C26" w14:paraId="2CC316BE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3472E2C" w14:textId="77777777" w:rsidR="00845C26" w:rsidRDefault="000F120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F8501B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534C38CF" w14:textId="77777777" w:rsidR="00845C26" w:rsidRDefault="00845C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DC543" w14:textId="77777777" w:rsidR="0008106F" w:rsidRDefault="0008106F">
      <w:pPr>
        <w:spacing w:after="0" w:line="240" w:lineRule="auto"/>
      </w:pPr>
      <w:r>
        <w:separator/>
      </w:r>
    </w:p>
  </w:footnote>
  <w:footnote w:type="continuationSeparator" w:id="0">
    <w:p w14:paraId="1280E041" w14:textId="77777777" w:rsidR="0008106F" w:rsidRDefault="0008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6B32A" w14:textId="77777777" w:rsidR="00845C26" w:rsidRDefault="00845C26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845C26" w14:paraId="370747D7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29243F0E" w14:textId="77777777" w:rsidR="00845C26" w:rsidRDefault="000F1202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6E93CC08" w14:textId="77777777" w:rsidR="00845C26" w:rsidRDefault="000F1202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15</w:t>
          </w:r>
          <w:r>
            <w:rPr>
              <w:rFonts w:ascii="Arial" w:eastAsia="Arial" w:hAnsi="Arial" w:cs="Arial"/>
              <w:b/>
              <w:color w:val="FFFFFF"/>
            </w:rPr>
            <w:br/>
            <w:t xml:space="preserve"> Issue 3</w:t>
          </w:r>
        </w:p>
      </w:tc>
    </w:tr>
  </w:tbl>
  <w:p w14:paraId="2D5BE38A" w14:textId="77777777" w:rsidR="00845C26" w:rsidRDefault="00845C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26"/>
    <w:rsid w:val="0008106F"/>
    <w:rsid w:val="000F1202"/>
    <w:rsid w:val="005B540B"/>
    <w:rsid w:val="00845C26"/>
    <w:rsid w:val="00F8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30C0"/>
  <w15:docId w15:val="{CFB3F617-995B-43EA-B31B-D09E73F5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journal.org/index.php/journal/article/view/934" TargetMode="External"/><Relationship Id="rId13" Type="http://schemas.openxmlformats.org/officeDocument/2006/relationships/hyperlink" Target="https://www.rds.hawaii.ed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dsjournal.org/index.php/journal/article/view/934" TargetMode="External"/><Relationship Id="rId12" Type="http://schemas.openxmlformats.org/officeDocument/2006/relationships/hyperlink" Target="https://rdsjournal.or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dsjournal.or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hyperlink" Target="https://www.rds.hawaii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2019-07-01T22:52:00Z</dcterms:created>
  <dcterms:modified xsi:type="dcterms:W3CDTF">2019-07-01T22:52:00Z</dcterms:modified>
</cp:coreProperties>
</file>