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038ECEC" w14:textId="270234BC" w:rsidR="001015B4" w:rsidRDefault="00E014BC" w:rsidP="00B82BD4">
      <w:pPr>
        <w:pStyle w:val="Title"/>
        <w:spacing w:after="120" w:line="360" w:lineRule="auto"/>
      </w:pPr>
      <w:r>
        <w:t>Creative Works</w:t>
      </w:r>
    </w:p>
    <w:p w14:paraId="64A610AF" w14:textId="5DD1DB4E" w:rsidR="004B4D13" w:rsidRPr="00187D6D" w:rsidRDefault="004B4D13" w:rsidP="00347F38">
      <w:pPr>
        <w:pStyle w:val="Title"/>
        <w:spacing w:after="120"/>
        <w:rPr>
          <w:highlight w:val="white"/>
        </w:rPr>
      </w:pPr>
      <w:bookmarkStart w:id="0" w:name="_f5h9vktm67hn" w:colFirst="0" w:colLast="0"/>
      <w:bookmarkEnd w:id="0"/>
      <w:r w:rsidRPr="00187D6D">
        <w:rPr>
          <w:lang w:val="en-GB"/>
        </w:rPr>
        <w:t xml:space="preserve">two poems / </w:t>
      </w:r>
      <w:proofErr w:type="spellStart"/>
      <w:r w:rsidRPr="00187D6D">
        <w:rPr>
          <w:lang w:val="en-GB"/>
        </w:rPr>
        <w:t>dwa</w:t>
      </w:r>
      <w:proofErr w:type="spellEnd"/>
      <w:r w:rsidRPr="00187D6D">
        <w:rPr>
          <w:lang w:val="en-GB"/>
        </w:rPr>
        <w:t xml:space="preserve"> </w:t>
      </w:r>
      <w:proofErr w:type="spellStart"/>
      <w:r w:rsidRPr="00187D6D">
        <w:rPr>
          <w:lang w:val="en-GB"/>
        </w:rPr>
        <w:t>wiersze</w:t>
      </w:r>
      <w:proofErr w:type="spellEnd"/>
    </w:p>
    <w:p w14:paraId="3E199968" w14:textId="3DD3F13B" w:rsidR="001015B4" w:rsidRDefault="004B4D13" w:rsidP="009F39FD">
      <w:pPr>
        <w:jc w:val="center"/>
        <w:rPr>
          <w:highlight w:val="white"/>
        </w:rPr>
      </w:pPr>
      <w:r>
        <w:rPr>
          <w:highlight w:val="white"/>
        </w:rPr>
        <w:t>Magda Szarota</w:t>
      </w:r>
    </w:p>
    <w:p w14:paraId="3343D3E8" w14:textId="07A3B667" w:rsidR="005F25FF" w:rsidRDefault="005F25FF" w:rsidP="009F39FD">
      <w:pPr>
        <w:pBdr>
          <w:bottom w:val="none" w:sz="0" w:space="10" w:color="auto"/>
        </w:pBdr>
        <w:jc w:val="center"/>
        <w:rPr>
          <w:i/>
          <w:iCs/>
          <w:color w:val="000000" w:themeColor="text1"/>
          <w:highlight w:val="white"/>
        </w:rPr>
      </w:pPr>
      <w:r w:rsidRPr="008A6A7F">
        <w:rPr>
          <w:i/>
          <w:iCs/>
          <w:color w:val="000000" w:themeColor="text1"/>
          <w:highlight w:val="white"/>
        </w:rPr>
        <w:t>Lancaster University</w:t>
      </w:r>
    </w:p>
    <w:p w14:paraId="2E994F82" w14:textId="47463379" w:rsidR="00347F38" w:rsidRPr="00347F38" w:rsidRDefault="00347F38" w:rsidP="00347F38">
      <w:pPr>
        <w:pBdr>
          <w:bottom w:val="none" w:sz="0" w:space="10" w:color="auto"/>
        </w:pBdr>
        <w:spacing w:after="120"/>
        <w:jc w:val="center"/>
        <w:rPr>
          <w:color w:val="000000" w:themeColor="text1"/>
          <w:highlight w:val="white"/>
        </w:rPr>
      </w:pPr>
      <w:r w:rsidRPr="008A6A7F">
        <w:rPr>
          <w:color w:val="000000" w:themeColor="text1"/>
          <w:highlight w:val="white"/>
        </w:rPr>
        <w:t>Great Britain/Poland</w:t>
      </w:r>
    </w:p>
    <w:p w14:paraId="5FB60297" w14:textId="615D3F53" w:rsidR="00883310" w:rsidRDefault="00883310" w:rsidP="009F39FD">
      <w:pPr>
        <w:pBdr>
          <w:bottom w:val="none" w:sz="0" w:space="10" w:color="auto"/>
        </w:pBdr>
        <w:jc w:val="center"/>
        <w:rPr>
          <w:lang w:val="en-GB"/>
        </w:rPr>
      </w:pPr>
      <w:r>
        <w:rPr>
          <w:highlight w:val="white"/>
        </w:rPr>
        <w:t xml:space="preserve">Translated by </w:t>
      </w:r>
      <w:r w:rsidRPr="005F25FF">
        <w:rPr>
          <w:lang w:val="en-GB"/>
        </w:rPr>
        <w:t xml:space="preserve">Natalia </w:t>
      </w:r>
      <w:proofErr w:type="spellStart"/>
      <w:r w:rsidRPr="005F25FF">
        <w:rPr>
          <w:lang w:val="en-GB"/>
        </w:rPr>
        <w:t>Laskowska</w:t>
      </w:r>
      <w:proofErr w:type="spellEnd"/>
    </w:p>
    <w:p w14:paraId="5CE60D05" w14:textId="77777777" w:rsidR="000B4E1D" w:rsidRPr="000B4E1D" w:rsidRDefault="000B4E1D" w:rsidP="000B4E1D">
      <w:pPr>
        <w:pBdr>
          <w:bottom w:val="none" w:sz="0" w:space="10" w:color="auto"/>
        </w:pBdr>
        <w:jc w:val="center"/>
        <w:rPr>
          <w:i/>
          <w:highlight w:val="white"/>
        </w:rPr>
      </w:pPr>
      <w:r w:rsidRPr="000B4E1D">
        <w:rPr>
          <w:i/>
          <w:lang w:val="en-GB"/>
        </w:rPr>
        <w:t>Editor with Arab News Pakistan</w:t>
      </w:r>
    </w:p>
    <w:p w14:paraId="51533F20" w14:textId="0300C595" w:rsidR="000B4E1D" w:rsidRPr="000B4E1D" w:rsidRDefault="000B4E1D" w:rsidP="009F39FD">
      <w:pPr>
        <w:pBdr>
          <w:bottom w:val="none" w:sz="0" w:space="10" w:color="auto"/>
        </w:pBdr>
        <w:jc w:val="center"/>
        <w:rPr>
          <w:lang w:val="en-GB"/>
        </w:rPr>
      </w:pPr>
      <w:r w:rsidRPr="000B4E1D">
        <w:rPr>
          <w:lang w:val="en-GB"/>
        </w:rPr>
        <w:t>Middle East</w:t>
      </w:r>
    </w:p>
    <w:p w14:paraId="672B69FE" w14:textId="77777777" w:rsidR="00347F38" w:rsidRPr="008A509E" w:rsidRDefault="00347F38" w:rsidP="00FD6F1A">
      <w:pPr>
        <w:pBdr>
          <w:bottom w:val="none" w:sz="0" w:space="10" w:color="auto"/>
        </w:pBdr>
        <w:spacing w:after="120"/>
        <w:rPr>
          <w:highlight w:val="white"/>
        </w:rPr>
      </w:pPr>
    </w:p>
    <w:p w14:paraId="7B408218" w14:textId="7FC742EC" w:rsidR="001015B4" w:rsidRDefault="00F069B9" w:rsidP="006B0678">
      <w:pPr>
        <w:pBdr>
          <w:bottom w:val="none" w:sz="0" w:space="10" w:color="auto"/>
        </w:pBdr>
        <w:jc w:val="center"/>
        <w:rPr>
          <w:b/>
          <w:highlight w:val="white"/>
        </w:rPr>
      </w:pPr>
      <w:r>
        <w:rPr>
          <w:b/>
          <w:highlight w:val="white"/>
        </w:rPr>
        <w:t>Abstract</w:t>
      </w:r>
    </w:p>
    <w:p w14:paraId="161FC7F9" w14:textId="08B85B1F" w:rsidR="00936B2B" w:rsidRDefault="00936B2B" w:rsidP="00FD6F1A">
      <w:pPr>
        <w:spacing w:after="120"/>
      </w:pPr>
      <w:r>
        <w:t>Two poems in Polish.</w:t>
      </w:r>
    </w:p>
    <w:p w14:paraId="74CBDA1C" w14:textId="142B347A" w:rsidR="001015B4" w:rsidRPr="00DD5D4F" w:rsidRDefault="00F069B9" w:rsidP="00936B2B">
      <w:pPr>
        <w:pBdr>
          <w:bottom w:val="none" w:sz="0" w:space="10" w:color="auto"/>
        </w:pBdr>
        <w:spacing w:line="331" w:lineRule="auto"/>
        <w:ind w:firstLine="720"/>
        <w:rPr>
          <w:bCs/>
          <w:highlight w:val="white"/>
          <w:lang w:val="pl-PL"/>
        </w:rPr>
      </w:pPr>
      <w:r w:rsidRPr="00DD5D4F">
        <w:rPr>
          <w:b/>
          <w:i/>
          <w:iCs/>
          <w:highlight w:val="white"/>
          <w:lang w:val="pl-PL"/>
        </w:rPr>
        <w:t>Keywords</w:t>
      </w:r>
      <w:r w:rsidRPr="00DD5D4F">
        <w:rPr>
          <w:bCs/>
          <w:i/>
          <w:iCs/>
          <w:highlight w:val="white"/>
          <w:lang w:val="pl-PL"/>
        </w:rPr>
        <w:t>:</w:t>
      </w:r>
      <w:r w:rsidR="00403F11" w:rsidRPr="00DD5D4F">
        <w:rPr>
          <w:bCs/>
          <w:i/>
          <w:iCs/>
          <w:highlight w:val="white"/>
          <w:lang w:val="pl-PL"/>
        </w:rPr>
        <w:t xml:space="preserve"> </w:t>
      </w:r>
      <w:r w:rsidR="00403F11" w:rsidRPr="00DD5D4F">
        <w:rPr>
          <w:bCs/>
          <w:highlight w:val="white"/>
          <w:lang w:val="pl-PL"/>
        </w:rPr>
        <w:t>Polish, poems, medicine, culture</w:t>
      </w:r>
    </w:p>
    <w:p w14:paraId="4B7B6D11" w14:textId="32CD6D57" w:rsidR="001015B4" w:rsidRPr="00DD5D4F" w:rsidRDefault="001015B4">
      <w:pPr>
        <w:rPr>
          <w:lang w:val="pl-PL"/>
        </w:rPr>
      </w:pPr>
    </w:p>
    <w:p w14:paraId="2D688260" w14:textId="193C0A91" w:rsidR="00936B2B" w:rsidRDefault="00936B2B" w:rsidP="00B82BD4">
      <w:pPr>
        <w:pStyle w:val="Heading1"/>
        <w:spacing w:after="120"/>
        <w:ind w:firstLine="0"/>
        <w:rPr>
          <w:lang w:val="pl-PL" w:eastAsia="en-GB"/>
        </w:rPr>
      </w:pPr>
      <w:bookmarkStart w:id="1" w:name="_wwhfk2o82lch" w:colFirst="0" w:colLast="0"/>
      <w:bookmarkEnd w:id="1"/>
      <w:r w:rsidRPr="006E3CC4">
        <w:rPr>
          <w:lang w:val="pl-PL" w:eastAsia="en-GB"/>
        </w:rPr>
        <w:t>anatomia i</w:t>
      </w:r>
      <w:r>
        <w:rPr>
          <w:lang w:val="pl-PL" w:eastAsia="en-GB"/>
        </w:rPr>
        <w:t xml:space="preserve"> </w:t>
      </w:r>
      <w:r w:rsidRPr="006E3CC4">
        <w:rPr>
          <w:lang w:val="pl-PL" w:eastAsia="en-GB"/>
        </w:rPr>
        <w:t>amnezja</w:t>
      </w:r>
    </w:p>
    <w:p w14:paraId="2D085B2F" w14:textId="77777777" w:rsidR="00936B2B" w:rsidRPr="006E3CC4" w:rsidRDefault="00936B2B" w:rsidP="00B82BD4">
      <w:pPr>
        <w:shd w:val="clear" w:color="auto" w:fill="FFFFFF"/>
        <w:spacing w:after="120"/>
        <w:rPr>
          <w:lang w:val="pl-PL" w:eastAsia="en-GB"/>
        </w:rPr>
      </w:pPr>
      <w:r w:rsidRPr="006E3CC4">
        <w:rPr>
          <w:lang w:val="pl-PL" w:eastAsia="en-GB"/>
        </w:rPr>
        <w:t>wypadek, który się</w:t>
      </w:r>
    </w:p>
    <w:p w14:paraId="349EDA10" w14:textId="77777777" w:rsidR="00936B2B" w:rsidRPr="006E3CC4" w:rsidRDefault="00936B2B" w:rsidP="00B82BD4">
      <w:pPr>
        <w:shd w:val="clear" w:color="auto" w:fill="FFFFFF"/>
        <w:spacing w:after="120"/>
        <w:rPr>
          <w:lang w:val="pl-PL" w:eastAsia="en-GB"/>
        </w:rPr>
      </w:pPr>
      <w:r w:rsidRPr="006E3CC4">
        <w:rPr>
          <w:lang w:val="pl-PL" w:eastAsia="en-GB"/>
        </w:rPr>
        <w:t>nie zdarzył</w:t>
      </w:r>
    </w:p>
    <w:p w14:paraId="553C2AE4" w14:textId="451BDA29" w:rsidR="00B82BD4" w:rsidRPr="006E3CC4" w:rsidRDefault="00936B2B" w:rsidP="00B82BD4">
      <w:pPr>
        <w:shd w:val="clear" w:color="auto" w:fill="FFFFFF"/>
        <w:spacing w:after="120" w:line="360" w:lineRule="auto"/>
        <w:rPr>
          <w:lang w:val="pl-PL" w:eastAsia="en-GB"/>
        </w:rPr>
      </w:pPr>
      <w:r w:rsidRPr="006E3CC4">
        <w:rPr>
          <w:lang w:val="pl-PL" w:eastAsia="en-GB"/>
        </w:rPr>
        <w:t>roztrzaskał kręgosłup.</w:t>
      </w:r>
    </w:p>
    <w:p w14:paraId="1BDCB938" w14:textId="77777777" w:rsidR="00936B2B" w:rsidRPr="006E3CC4" w:rsidRDefault="00936B2B" w:rsidP="00B82BD4">
      <w:pPr>
        <w:shd w:val="clear" w:color="auto" w:fill="FFFFFF"/>
        <w:spacing w:after="120"/>
        <w:rPr>
          <w:lang w:val="pl-PL" w:eastAsia="en-GB"/>
        </w:rPr>
      </w:pPr>
      <w:r w:rsidRPr="006E3CC4">
        <w:rPr>
          <w:lang w:val="pl-PL" w:eastAsia="en-GB"/>
        </w:rPr>
        <w:t>lekarz przesuwa kręgi</w:t>
      </w:r>
    </w:p>
    <w:p w14:paraId="7DBA5881" w14:textId="77777777" w:rsidR="00936B2B" w:rsidRPr="006E3CC4" w:rsidRDefault="00936B2B" w:rsidP="00B82BD4">
      <w:pPr>
        <w:shd w:val="clear" w:color="auto" w:fill="FFFFFF"/>
        <w:spacing w:after="120"/>
        <w:rPr>
          <w:lang w:val="pl-PL" w:eastAsia="en-GB"/>
        </w:rPr>
      </w:pPr>
      <w:r w:rsidRPr="006E3CC4">
        <w:rPr>
          <w:lang w:val="pl-PL" w:eastAsia="en-GB"/>
        </w:rPr>
        <w:t>jak na liczydle</w:t>
      </w:r>
    </w:p>
    <w:p w14:paraId="35686EDA" w14:textId="5865978A" w:rsidR="00936B2B" w:rsidRPr="006E3CC4" w:rsidRDefault="00936B2B" w:rsidP="00B82BD4">
      <w:pPr>
        <w:shd w:val="clear" w:color="auto" w:fill="FFFFFF"/>
        <w:spacing w:after="120" w:line="360" w:lineRule="auto"/>
        <w:rPr>
          <w:lang w:val="pl-PL" w:eastAsia="en-GB"/>
        </w:rPr>
      </w:pPr>
      <w:r w:rsidRPr="006E3CC4">
        <w:rPr>
          <w:lang w:val="pl-PL" w:eastAsia="en-GB"/>
        </w:rPr>
        <w:t>rok po roku.</w:t>
      </w:r>
    </w:p>
    <w:p w14:paraId="02716B27" w14:textId="77777777" w:rsidR="00936B2B" w:rsidRPr="00936B2B" w:rsidRDefault="00936B2B" w:rsidP="00B82BD4">
      <w:pPr>
        <w:shd w:val="clear" w:color="auto" w:fill="FFFFFF"/>
        <w:spacing w:after="120"/>
        <w:rPr>
          <w:lang w:val="pl-PL" w:eastAsia="en-GB"/>
        </w:rPr>
      </w:pPr>
      <w:r w:rsidRPr="00936B2B">
        <w:rPr>
          <w:lang w:val="pl-PL" w:eastAsia="en-GB"/>
        </w:rPr>
        <w:t>kość wszystko wyśpiewa</w:t>
      </w:r>
    </w:p>
    <w:p w14:paraId="5428755C" w14:textId="77777777" w:rsidR="00936B2B" w:rsidRPr="00B82BD4" w:rsidRDefault="00936B2B" w:rsidP="00B82BD4">
      <w:pPr>
        <w:spacing w:after="120"/>
        <w:rPr>
          <w:lang w:val="pl-PL" w:eastAsia="en-GB"/>
        </w:rPr>
      </w:pPr>
      <w:r w:rsidRPr="00B82BD4">
        <w:rPr>
          <w:lang w:val="pl-PL" w:eastAsia="en-GB"/>
        </w:rPr>
        <w:t>ja nic nie pamiętam</w:t>
      </w:r>
    </w:p>
    <w:p w14:paraId="369EBEDA" w14:textId="77777777" w:rsidR="002C26F7" w:rsidRPr="00B82BD4" w:rsidRDefault="002C26F7" w:rsidP="002C26F7">
      <w:pPr>
        <w:widowControl w:val="0"/>
        <w:spacing w:after="200" w:line="276" w:lineRule="auto"/>
        <w:rPr>
          <w:rStyle w:val="im"/>
          <w:b/>
          <w:bCs/>
          <w:shd w:val="clear" w:color="auto" w:fill="FFFFFF"/>
          <w:lang w:val="pl-PL"/>
        </w:rPr>
      </w:pPr>
    </w:p>
    <w:p w14:paraId="6021DC29" w14:textId="3698DAD0" w:rsidR="002C26F7" w:rsidRPr="002C26F7" w:rsidRDefault="002C26F7" w:rsidP="00B82BD4">
      <w:pPr>
        <w:pStyle w:val="Heading1"/>
        <w:spacing w:after="120" w:line="360" w:lineRule="auto"/>
        <w:ind w:firstLine="0"/>
        <w:rPr>
          <w:shd w:val="clear" w:color="auto" w:fill="FFFFFF"/>
        </w:rPr>
      </w:pPr>
      <w:r w:rsidRPr="002C26F7">
        <w:rPr>
          <w:shd w:val="clear" w:color="auto" w:fill="FFFFFF"/>
        </w:rPr>
        <w:t>anatomy of amnesia</w:t>
      </w:r>
    </w:p>
    <w:p w14:paraId="0E07F1B5" w14:textId="77777777" w:rsidR="002C26F7" w:rsidRPr="002C26F7" w:rsidRDefault="002C26F7" w:rsidP="002C26F7">
      <w:pPr>
        <w:widowControl w:val="0"/>
        <w:spacing w:after="120"/>
        <w:rPr>
          <w:shd w:val="clear" w:color="auto" w:fill="FFFFFF"/>
        </w:rPr>
      </w:pPr>
      <w:r w:rsidRPr="002C26F7">
        <w:rPr>
          <w:shd w:val="clear" w:color="auto" w:fill="FFFFFF"/>
        </w:rPr>
        <w:t>accident</w:t>
      </w:r>
    </w:p>
    <w:p w14:paraId="61D053F1" w14:textId="77777777" w:rsidR="002C26F7" w:rsidRPr="002C26F7" w:rsidRDefault="002C26F7" w:rsidP="002C26F7">
      <w:pPr>
        <w:widowControl w:val="0"/>
        <w:spacing w:after="120"/>
        <w:rPr>
          <w:shd w:val="clear" w:color="auto" w:fill="FFFFFF"/>
        </w:rPr>
      </w:pPr>
      <w:r w:rsidRPr="002C26F7">
        <w:rPr>
          <w:shd w:val="clear" w:color="auto" w:fill="FFFFFF"/>
        </w:rPr>
        <w:t>that did not happen</w:t>
      </w:r>
    </w:p>
    <w:p w14:paraId="4764D421" w14:textId="036C07D4" w:rsidR="002C26F7" w:rsidRPr="002C26F7" w:rsidRDefault="002C26F7" w:rsidP="00B82BD4">
      <w:pPr>
        <w:widowControl w:val="0"/>
        <w:spacing w:after="120" w:line="360" w:lineRule="auto"/>
        <w:rPr>
          <w:shd w:val="clear" w:color="auto" w:fill="FFFFFF"/>
        </w:rPr>
      </w:pPr>
      <w:r w:rsidRPr="002C26F7">
        <w:rPr>
          <w:shd w:val="clear" w:color="auto" w:fill="FFFFFF"/>
        </w:rPr>
        <w:t>left the backbone shattered.</w:t>
      </w:r>
    </w:p>
    <w:p w14:paraId="022AD381" w14:textId="77777777" w:rsidR="002C26F7" w:rsidRPr="002C26F7" w:rsidRDefault="002C26F7" w:rsidP="002C26F7">
      <w:pPr>
        <w:widowControl w:val="0"/>
        <w:spacing w:after="120"/>
        <w:rPr>
          <w:shd w:val="clear" w:color="auto" w:fill="FFFFFF"/>
        </w:rPr>
      </w:pPr>
      <w:r w:rsidRPr="002C26F7">
        <w:rPr>
          <w:shd w:val="clear" w:color="auto" w:fill="FFFFFF"/>
        </w:rPr>
        <w:t xml:space="preserve">like on an abacus </w:t>
      </w:r>
    </w:p>
    <w:p w14:paraId="4000A35A" w14:textId="77777777" w:rsidR="002C26F7" w:rsidRPr="002C26F7" w:rsidRDefault="002C26F7" w:rsidP="002C26F7">
      <w:pPr>
        <w:widowControl w:val="0"/>
        <w:spacing w:after="120"/>
        <w:rPr>
          <w:shd w:val="clear" w:color="auto" w:fill="FFFFFF"/>
        </w:rPr>
      </w:pPr>
      <w:r w:rsidRPr="002C26F7">
        <w:rPr>
          <w:shd w:val="clear" w:color="auto" w:fill="FFFFFF"/>
        </w:rPr>
        <w:t>the doctor moves the vertebrae</w:t>
      </w:r>
    </w:p>
    <w:p w14:paraId="738782F8" w14:textId="77777777" w:rsidR="002C26F7" w:rsidRPr="002C26F7" w:rsidRDefault="002C26F7" w:rsidP="002C26F7">
      <w:pPr>
        <w:widowControl w:val="0"/>
        <w:spacing w:after="120"/>
        <w:rPr>
          <w:shd w:val="clear" w:color="auto" w:fill="FFFFFF"/>
        </w:rPr>
      </w:pPr>
      <w:r w:rsidRPr="002C26F7">
        <w:rPr>
          <w:shd w:val="clear" w:color="auto" w:fill="FFFFFF"/>
        </w:rPr>
        <w:t>year after year.</w:t>
      </w:r>
    </w:p>
    <w:p w14:paraId="30B85BAE" w14:textId="77777777" w:rsidR="002C26F7" w:rsidRPr="002C26F7" w:rsidRDefault="002C26F7" w:rsidP="002C26F7">
      <w:pPr>
        <w:widowControl w:val="0"/>
        <w:spacing w:after="120"/>
        <w:rPr>
          <w:shd w:val="clear" w:color="auto" w:fill="FFFFFF"/>
        </w:rPr>
      </w:pPr>
    </w:p>
    <w:p w14:paraId="2BA1F828" w14:textId="77777777" w:rsidR="002C26F7" w:rsidRPr="002C26F7" w:rsidRDefault="002C26F7" w:rsidP="002C26F7">
      <w:pPr>
        <w:widowControl w:val="0"/>
        <w:spacing w:after="120"/>
        <w:rPr>
          <w:shd w:val="clear" w:color="auto" w:fill="FFFFFF"/>
        </w:rPr>
      </w:pPr>
      <w:r w:rsidRPr="002C26F7">
        <w:rPr>
          <w:shd w:val="clear" w:color="auto" w:fill="FFFFFF"/>
        </w:rPr>
        <w:t xml:space="preserve">the bones will squall </w:t>
      </w:r>
    </w:p>
    <w:p w14:paraId="177E89C5" w14:textId="74869149" w:rsidR="002C26F7" w:rsidRPr="002C26F7" w:rsidRDefault="002C26F7" w:rsidP="002C26F7">
      <w:pPr>
        <w:widowControl w:val="0"/>
        <w:spacing w:after="120"/>
        <w:rPr>
          <w:shd w:val="clear" w:color="auto" w:fill="FFFFFF"/>
        </w:rPr>
      </w:pPr>
      <w:r w:rsidRPr="002C26F7">
        <w:rPr>
          <w:shd w:val="clear" w:color="auto" w:fill="FFFFFF"/>
        </w:rPr>
        <w:t>I remember nothing.</w:t>
      </w:r>
    </w:p>
    <w:p w14:paraId="52A754BF" w14:textId="77777777" w:rsidR="00471253" w:rsidRPr="000B4E1D" w:rsidRDefault="00471253" w:rsidP="002C26F7">
      <w:pPr>
        <w:pStyle w:val="Heading1"/>
        <w:rPr>
          <w:shd w:val="clear" w:color="auto" w:fill="FFFFFF"/>
          <w:lang w:val="en-GB"/>
        </w:rPr>
      </w:pPr>
    </w:p>
    <w:p w14:paraId="6C780562" w14:textId="51EED67D" w:rsidR="002C26F7" w:rsidRPr="005F25FF" w:rsidRDefault="002C26F7" w:rsidP="002C26F7">
      <w:pPr>
        <w:pStyle w:val="Heading1"/>
        <w:rPr>
          <w:shd w:val="clear" w:color="auto" w:fill="FFFFFF"/>
          <w:lang w:val="pl-PL"/>
        </w:rPr>
      </w:pPr>
      <w:r w:rsidRPr="005F25FF">
        <w:rPr>
          <w:shd w:val="clear" w:color="auto" w:fill="FFFFFF"/>
          <w:lang w:val="pl-PL"/>
        </w:rPr>
        <w:t>narkoza</w:t>
      </w:r>
    </w:p>
    <w:p w14:paraId="4CC7EA25" w14:textId="786B0D55" w:rsidR="003A6DAC" w:rsidRDefault="003A6DAC" w:rsidP="002C26F7">
      <w:pPr>
        <w:spacing w:after="120"/>
        <w:rPr>
          <w:shd w:val="clear" w:color="auto" w:fill="FFFFFF"/>
          <w:lang w:val="pl-PL"/>
        </w:rPr>
      </w:pPr>
    </w:p>
    <w:p w14:paraId="3DEB6FF0" w14:textId="77777777" w:rsidR="00471253" w:rsidRPr="005F25FF" w:rsidRDefault="00471253" w:rsidP="002C26F7">
      <w:pPr>
        <w:spacing w:after="120"/>
        <w:rPr>
          <w:shd w:val="clear" w:color="auto" w:fill="FFFFFF"/>
          <w:lang w:val="pl-PL"/>
        </w:rPr>
      </w:pPr>
    </w:p>
    <w:p w14:paraId="7175B3F2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głęboki wdech</w:t>
      </w:r>
    </w:p>
    <w:p w14:paraId="4B852C3F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schodzę na dno morza</w:t>
      </w:r>
    </w:p>
    <w:p w14:paraId="4EFF44ED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słyszę czyjeś pokasływanie,</w:t>
      </w:r>
    </w:p>
    <w:p w14:paraId="32042259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poszczekiwanie i popiskiwanie</w:t>
      </w:r>
    </w:p>
    <w:p w14:paraId="63A67989" w14:textId="6D2197F4" w:rsidR="002C26F7" w:rsidRPr="006E3CC4" w:rsidRDefault="002C26F7" w:rsidP="003A6DAC">
      <w:pPr>
        <w:spacing w:after="120"/>
        <w:rPr>
          <w:lang w:val="pl-PL" w:eastAsia="en-GB"/>
        </w:rPr>
      </w:pPr>
    </w:p>
    <w:p w14:paraId="0491685F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to ludzie, psy i ptaki</w:t>
      </w:r>
    </w:p>
    <w:p w14:paraId="595DB1B1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powietrza starczy dla wszystkich</w:t>
      </w:r>
    </w:p>
    <w:p w14:paraId="7A76C171" w14:textId="77777777" w:rsidR="002C26F7" w:rsidRPr="006E3CC4" w:rsidRDefault="002C26F7" w:rsidP="003A6DAC">
      <w:pPr>
        <w:spacing w:after="120"/>
        <w:rPr>
          <w:lang w:val="pl-PL" w:eastAsia="en-GB"/>
        </w:rPr>
      </w:pPr>
    </w:p>
    <w:p w14:paraId="38E80CB4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wiatr nami faluje</w:t>
      </w:r>
    </w:p>
    <w:p w14:paraId="393C2A96" w14:textId="40D85EF0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ś</w:t>
      </w:r>
      <w:r w:rsidRPr="006E3CC4">
        <w:rPr>
          <w:bCs/>
          <w:lang w:val="pl-PL" w:eastAsia="en-GB"/>
        </w:rPr>
        <w:t>wiat</w:t>
      </w:r>
      <w:r w:rsidR="008864E4">
        <w:rPr>
          <w:lang w:val="pl-PL" w:eastAsia="en-GB"/>
        </w:rPr>
        <w:t xml:space="preserve"> </w:t>
      </w:r>
      <w:r w:rsidRPr="006E3CC4">
        <w:rPr>
          <w:lang w:val="pl-PL" w:eastAsia="en-GB"/>
        </w:rPr>
        <w:t>widać po horyzont</w:t>
      </w:r>
    </w:p>
    <w:p w14:paraId="543A841F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jest jak na morzu – na tym dnie</w:t>
      </w:r>
    </w:p>
    <w:p w14:paraId="63EB8BFA" w14:textId="3CCF5D02" w:rsidR="002C26F7" w:rsidRPr="006E3CC4" w:rsidRDefault="002C26F7" w:rsidP="003A6DAC">
      <w:pPr>
        <w:spacing w:after="120"/>
        <w:rPr>
          <w:lang w:val="pl-PL" w:eastAsia="en-GB"/>
        </w:rPr>
      </w:pPr>
    </w:p>
    <w:p w14:paraId="5E65D32E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ryby głosu nie mają </w:t>
      </w:r>
    </w:p>
    <w:p w14:paraId="036371FE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teraz to nasze siedlisko</w:t>
      </w:r>
    </w:p>
    <w:p w14:paraId="1918CE6E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może czekają w głębinach piachu</w:t>
      </w:r>
    </w:p>
    <w:p w14:paraId="67B40B6E" w14:textId="77777777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i gdy powietrze się skończy</w:t>
      </w:r>
    </w:p>
    <w:p w14:paraId="01276104" w14:textId="2ECE1E8B" w:rsidR="002C26F7" w:rsidRPr="006E3CC4" w:rsidRDefault="002C26F7" w:rsidP="003A6DAC">
      <w:pPr>
        <w:spacing w:after="120"/>
        <w:rPr>
          <w:lang w:val="pl-PL" w:eastAsia="en-GB"/>
        </w:rPr>
      </w:pPr>
      <w:r>
        <w:rPr>
          <w:lang w:val="pl-PL" w:eastAsia="en-GB"/>
        </w:rPr>
        <w:t>zatrą</w:t>
      </w:r>
      <w:r w:rsidR="008864E4">
        <w:rPr>
          <w:lang w:val="pl-PL" w:eastAsia="en-GB"/>
        </w:rPr>
        <w:t xml:space="preserve"> </w:t>
      </w:r>
      <w:r w:rsidRPr="006E3CC4">
        <w:rPr>
          <w:lang w:val="pl-PL" w:eastAsia="en-GB"/>
        </w:rPr>
        <w:t>nasze ślady</w:t>
      </w:r>
    </w:p>
    <w:p w14:paraId="5EC19910" w14:textId="7A2FE8D2" w:rsidR="002C26F7" w:rsidRPr="006E3CC4" w:rsidRDefault="002C26F7" w:rsidP="003A6DAC">
      <w:pPr>
        <w:spacing w:after="120"/>
        <w:rPr>
          <w:lang w:val="pl-PL" w:eastAsia="en-GB"/>
        </w:rPr>
      </w:pPr>
    </w:p>
    <w:p w14:paraId="4419E703" w14:textId="1A8FAEA1" w:rsidR="002C26F7" w:rsidRPr="006E3CC4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ja też</w:t>
      </w:r>
      <w:r w:rsidR="008864E4">
        <w:rPr>
          <w:lang w:val="pl-PL" w:eastAsia="en-GB"/>
        </w:rPr>
        <w:t xml:space="preserve"> </w:t>
      </w:r>
      <w:r w:rsidRPr="006E3CC4">
        <w:rPr>
          <w:lang w:val="pl-PL" w:eastAsia="en-GB"/>
        </w:rPr>
        <w:t>czekam na przypływ</w:t>
      </w:r>
    </w:p>
    <w:p w14:paraId="30C0281F" w14:textId="43FEFBC3" w:rsidR="002C26F7" w:rsidRDefault="002C26F7" w:rsidP="003A6DAC">
      <w:pPr>
        <w:spacing w:after="120"/>
        <w:rPr>
          <w:lang w:val="pl-PL" w:eastAsia="en-GB"/>
        </w:rPr>
      </w:pPr>
      <w:r w:rsidRPr="006E3CC4">
        <w:rPr>
          <w:lang w:val="pl-PL" w:eastAsia="en-GB"/>
        </w:rPr>
        <w:t>chce wyjść na powierzchnię.</w:t>
      </w:r>
    </w:p>
    <w:p w14:paraId="068234F5" w14:textId="4C363FA5" w:rsidR="004E5086" w:rsidRDefault="004E5086" w:rsidP="004E5086">
      <w:pPr>
        <w:widowControl w:val="0"/>
        <w:spacing w:after="200" w:line="276" w:lineRule="auto"/>
        <w:ind w:firstLine="720"/>
        <w:rPr>
          <w:lang w:val="pl-PL" w:eastAsia="en-GB"/>
        </w:rPr>
      </w:pPr>
      <w:r>
        <w:rPr>
          <w:lang w:val="pl-PL" w:eastAsia="en-GB"/>
        </w:rPr>
        <w:br w:type="page"/>
      </w:r>
    </w:p>
    <w:p w14:paraId="356A814A" w14:textId="77777777" w:rsidR="00471253" w:rsidRDefault="00471253" w:rsidP="004E5086">
      <w:pPr>
        <w:pStyle w:val="Heading1"/>
        <w:rPr>
          <w:lang w:val="pl-PL" w:eastAsia="en-GB"/>
        </w:rPr>
      </w:pPr>
    </w:p>
    <w:p w14:paraId="5C470083" w14:textId="15493B09" w:rsidR="004E5086" w:rsidRPr="004E5086" w:rsidRDefault="004E5086" w:rsidP="004E5086">
      <w:pPr>
        <w:pStyle w:val="Heading1"/>
        <w:rPr>
          <w:lang w:val="pl-PL" w:eastAsia="en-GB"/>
        </w:rPr>
      </w:pPr>
      <w:r w:rsidRPr="004E5086">
        <w:rPr>
          <w:lang w:val="pl-PL" w:eastAsia="en-GB"/>
        </w:rPr>
        <w:t>anesthesia</w:t>
      </w:r>
    </w:p>
    <w:p w14:paraId="25F53EDE" w14:textId="27D0BBAC" w:rsidR="003A6DAC" w:rsidRDefault="003A6DAC" w:rsidP="004E5086">
      <w:pPr>
        <w:spacing w:line="264" w:lineRule="auto"/>
        <w:rPr>
          <w:lang w:val="pl-PL" w:eastAsia="en-GB"/>
        </w:rPr>
      </w:pPr>
    </w:p>
    <w:p w14:paraId="0DBC8BBB" w14:textId="77777777" w:rsidR="00471253" w:rsidRPr="004E5086" w:rsidRDefault="00471253" w:rsidP="004E5086">
      <w:pPr>
        <w:spacing w:line="264" w:lineRule="auto"/>
        <w:rPr>
          <w:lang w:val="pl-PL" w:eastAsia="en-GB"/>
        </w:rPr>
      </w:pPr>
    </w:p>
    <w:p w14:paraId="26D11DCC" w14:textId="1E561E98" w:rsidR="004E5086" w:rsidRPr="004E5086" w:rsidRDefault="004E5086" w:rsidP="005F602D">
      <w:pPr>
        <w:spacing w:after="120"/>
        <w:rPr>
          <w:lang w:val="pl-PL" w:eastAsia="en-GB"/>
        </w:rPr>
      </w:pPr>
      <w:r w:rsidRPr="004E5086">
        <w:rPr>
          <w:lang w:val="pl-PL" w:eastAsia="en-GB"/>
        </w:rPr>
        <w:t>deep breath</w:t>
      </w:r>
    </w:p>
    <w:p w14:paraId="3F70F33A" w14:textId="77777777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going down to the bottom of the sea</w:t>
      </w:r>
    </w:p>
    <w:p w14:paraId="6B2FC2EC" w14:textId="77777777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I can hear someone coughing,</w:t>
      </w:r>
    </w:p>
    <w:p w14:paraId="4F2DA7D5" w14:textId="3E51BC01" w:rsidR="004E5086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barking, shrieking</w:t>
      </w:r>
    </w:p>
    <w:p w14:paraId="60A64E4C" w14:textId="77777777" w:rsidR="000B4E1D" w:rsidRPr="005F25FF" w:rsidRDefault="000B4E1D" w:rsidP="005F602D">
      <w:pPr>
        <w:spacing w:after="120"/>
        <w:rPr>
          <w:lang w:val="en-GB" w:eastAsia="en-GB"/>
        </w:rPr>
      </w:pPr>
    </w:p>
    <w:p w14:paraId="258C7457" w14:textId="77777777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they are</w:t>
      </w:r>
    </w:p>
    <w:p w14:paraId="1857FEE8" w14:textId="05E00DE2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people, dogs and birds</w:t>
      </w:r>
    </w:p>
    <w:p w14:paraId="02DAC0D5" w14:textId="51EC78BB" w:rsidR="004E5086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there's enough air for everyone</w:t>
      </w:r>
    </w:p>
    <w:p w14:paraId="77E08FBF" w14:textId="77777777" w:rsidR="000B4E1D" w:rsidRPr="005F25FF" w:rsidRDefault="000B4E1D" w:rsidP="005F602D">
      <w:pPr>
        <w:spacing w:after="120"/>
        <w:rPr>
          <w:lang w:val="en-GB" w:eastAsia="en-GB"/>
        </w:rPr>
      </w:pPr>
    </w:p>
    <w:p w14:paraId="1D2467D9" w14:textId="77777777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the wind is carrying us</w:t>
      </w:r>
    </w:p>
    <w:p w14:paraId="18B0B9B7" w14:textId="77777777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the world is visible to the horizon</w:t>
      </w:r>
    </w:p>
    <w:p w14:paraId="53B73E81" w14:textId="2C5668F8" w:rsidR="004E5086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it's like at sea — on this seabed</w:t>
      </w:r>
    </w:p>
    <w:p w14:paraId="0A05B6F5" w14:textId="77777777" w:rsidR="000B4E1D" w:rsidRPr="005F25FF" w:rsidRDefault="000B4E1D" w:rsidP="005F602D">
      <w:pPr>
        <w:spacing w:after="120"/>
        <w:rPr>
          <w:lang w:val="en-GB" w:eastAsia="en-GB"/>
        </w:rPr>
      </w:pPr>
    </w:p>
    <w:p w14:paraId="37E5CD34" w14:textId="77777777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fish have no voice</w:t>
      </w:r>
    </w:p>
    <w:p w14:paraId="05FE24C7" w14:textId="77777777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now it's our domain</w:t>
      </w:r>
    </w:p>
    <w:p w14:paraId="01D59474" w14:textId="77777777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maybe they are waiting in the depths of sand</w:t>
      </w:r>
    </w:p>
    <w:p w14:paraId="79ACD56B" w14:textId="1BDBBB17" w:rsidR="004E5086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to cover our tracks</w:t>
      </w:r>
    </w:p>
    <w:p w14:paraId="57A52BC2" w14:textId="77777777" w:rsidR="000B4E1D" w:rsidRPr="005F25FF" w:rsidRDefault="000B4E1D" w:rsidP="005F602D">
      <w:pPr>
        <w:spacing w:after="120"/>
        <w:rPr>
          <w:lang w:val="en-GB" w:eastAsia="en-GB"/>
        </w:rPr>
      </w:pPr>
    </w:p>
    <w:p w14:paraId="4EAFFD21" w14:textId="447F1B0F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when the oxygen runs out</w:t>
      </w:r>
    </w:p>
    <w:p w14:paraId="508EB893" w14:textId="77777777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I'm also waiting for the tide</w:t>
      </w:r>
    </w:p>
    <w:p w14:paraId="2211C439" w14:textId="0E4BB439" w:rsidR="004E5086" w:rsidRPr="005F25FF" w:rsidRDefault="004E5086" w:rsidP="005F602D">
      <w:pPr>
        <w:spacing w:after="120"/>
        <w:rPr>
          <w:lang w:val="en-GB" w:eastAsia="en-GB"/>
        </w:rPr>
      </w:pPr>
      <w:r w:rsidRPr="005F25FF">
        <w:rPr>
          <w:lang w:val="en-GB" w:eastAsia="en-GB"/>
        </w:rPr>
        <w:t>I want to resurface.</w:t>
      </w:r>
    </w:p>
    <w:p w14:paraId="29A50C9B" w14:textId="7149FD3D" w:rsidR="00936B2B" w:rsidRPr="005F25FF" w:rsidRDefault="00936B2B" w:rsidP="005F602D">
      <w:pPr>
        <w:spacing w:after="120"/>
        <w:rPr>
          <w:lang w:val="en-GB" w:eastAsia="en-GB"/>
        </w:rPr>
      </w:pPr>
    </w:p>
    <w:p w14:paraId="071CEA2E" w14:textId="53474C97" w:rsidR="00401E5F" w:rsidRPr="005F25FF" w:rsidRDefault="00347F38" w:rsidP="00347F38">
      <w:pPr>
        <w:widowControl w:val="0"/>
        <w:spacing w:after="200" w:line="276" w:lineRule="auto"/>
        <w:ind w:firstLine="720"/>
        <w:rPr>
          <w:lang w:val="en-GB" w:eastAsia="en-GB"/>
        </w:rPr>
      </w:pPr>
      <w:r>
        <w:rPr>
          <w:lang w:val="en-GB" w:eastAsia="en-GB"/>
        </w:rPr>
        <w:br w:type="page"/>
      </w:r>
    </w:p>
    <w:p w14:paraId="1C8A9181" w14:textId="2E01AFB6" w:rsidR="00EF2A7C" w:rsidRPr="008D36D8" w:rsidRDefault="00EF2A7C" w:rsidP="00AB532D">
      <w:pPr>
        <w:spacing w:after="120"/>
        <w:rPr>
          <w:shd w:val="clear" w:color="auto" w:fill="FFFFFF"/>
          <w:lang w:eastAsia="en-GB"/>
        </w:rPr>
      </w:pPr>
      <w:r>
        <w:rPr>
          <w:b/>
        </w:rPr>
        <w:lastRenderedPageBreak/>
        <w:t>Magda Szarota</w:t>
      </w:r>
      <w:r w:rsidR="00F069B9">
        <w:t xml:space="preserve">, </w:t>
      </w:r>
      <w:r w:rsidRPr="008D36D8">
        <w:rPr>
          <w:shd w:val="clear" w:color="auto" w:fill="FFFFFF"/>
          <w:lang w:eastAsia="en-GB"/>
        </w:rPr>
        <w:t>disability &amp; human rights advocate, disability studies researcher,</w:t>
      </w:r>
      <w:r w:rsidR="00AB532D">
        <w:rPr>
          <w:shd w:val="clear" w:color="auto" w:fill="FFFFFF"/>
          <w:lang w:eastAsia="en-GB"/>
        </w:rPr>
        <w:t xml:space="preserve"> </w:t>
      </w:r>
      <w:r>
        <w:rPr>
          <w:shd w:val="clear" w:color="auto" w:fill="FFFFFF"/>
          <w:lang w:eastAsia="en-GB"/>
        </w:rPr>
        <w:t>non-governmental organization (</w:t>
      </w:r>
      <w:r w:rsidRPr="008D36D8">
        <w:rPr>
          <w:shd w:val="clear" w:color="auto" w:fill="FFFFFF"/>
          <w:lang w:eastAsia="en-GB"/>
        </w:rPr>
        <w:t>NGO</w:t>
      </w:r>
      <w:r>
        <w:rPr>
          <w:shd w:val="clear" w:color="auto" w:fill="FFFFFF"/>
          <w:lang w:eastAsia="en-GB"/>
        </w:rPr>
        <w:t>)</w:t>
      </w:r>
      <w:r w:rsidRPr="008D36D8">
        <w:rPr>
          <w:shd w:val="clear" w:color="auto" w:fill="FFFFFF"/>
          <w:lang w:eastAsia="en-GB"/>
        </w:rPr>
        <w:t xml:space="preserve"> executive &amp; a photographer.</w:t>
      </w:r>
    </w:p>
    <w:p w14:paraId="0FBBA5E8" w14:textId="320670C2" w:rsidR="00EF2A7C" w:rsidRPr="004E5086" w:rsidRDefault="00EF2A7C" w:rsidP="004E5086">
      <w:pPr>
        <w:spacing w:after="120"/>
        <w:rPr>
          <w:iCs/>
          <w:shd w:val="clear" w:color="auto" w:fill="FFFFFF"/>
        </w:rPr>
      </w:pPr>
      <w:r>
        <w:rPr>
          <w:rStyle w:val="Emphasis"/>
          <w:i w:val="0"/>
          <w:shd w:val="clear" w:color="auto" w:fill="FFFFFF"/>
        </w:rPr>
        <w:t>A</w:t>
      </w:r>
      <w:r w:rsidRPr="008D36D8">
        <w:rPr>
          <w:rStyle w:val="Emphasis"/>
          <w:i w:val="0"/>
          <w:shd w:val="clear" w:color="auto" w:fill="FFFFFF"/>
        </w:rPr>
        <w:t>rtist statement</w:t>
      </w:r>
      <w:r>
        <w:rPr>
          <w:rStyle w:val="Emphasis"/>
          <w:i w:val="0"/>
          <w:shd w:val="clear" w:color="auto" w:fill="FFFFFF"/>
        </w:rPr>
        <w:t>: Succinct. Loaded. Disorientating. That is my way of</w:t>
      </w:r>
      <w:r w:rsidR="00DD5D4F">
        <w:rPr>
          <w:rStyle w:val="Emphasis"/>
          <w:i w:val="0"/>
          <w:shd w:val="clear" w:color="auto" w:fill="FFFFFF"/>
        </w:rPr>
        <w:t xml:space="preserve"> trying to use</w:t>
      </w:r>
      <w:r>
        <w:rPr>
          <w:rStyle w:val="Emphasis"/>
          <w:i w:val="0"/>
          <w:shd w:val="clear" w:color="auto" w:fill="FFFFFF"/>
        </w:rPr>
        <w:t xml:space="preserve"> poems to probe what it means to feel ‘whole’ and in tune with oneself vis-à-vis delineations and interventions imposed by medicine and culture. Specifically, as a disabled woman with invisible impairments I often face people’s reactions that meander between harsh ableism and privileged treatment. Contradictory lived experiences that are interconnected with my ‘untypical’ and non-apparent impairments inform my poetry as well. </w:t>
      </w:r>
    </w:p>
    <w:p w14:paraId="03ED1B06" w14:textId="77777777" w:rsidR="00EF2A7C" w:rsidRDefault="00EF2A7C">
      <w:pPr>
        <w:pBdr>
          <w:bottom w:val="none" w:sz="0" w:space="10" w:color="auto"/>
        </w:pBdr>
      </w:pPr>
    </w:p>
    <w:p w14:paraId="6D0A5D89" w14:textId="5B3E9CC4" w:rsidR="00525B2A" w:rsidRPr="007C7730" w:rsidRDefault="007C7730" w:rsidP="00187D6D">
      <w:pPr>
        <w:pBdr>
          <w:bottom w:val="none" w:sz="0" w:space="10" w:color="auto"/>
        </w:pBdr>
        <w:spacing w:after="120" w:line="360" w:lineRule="auto"/>
        <w:ind w:left="720" w:right="720"/>
        <w:rPr>
          <w:i/>
          <w:iCs/>
        </w:rPr>
      </w:pPr>
      <w:r w:rsidRPr="007C7730">
        <w:rPr>
          <w:i/>
          <w:iCs/>
        </w:rPr>
        <w:t xml:space="preserve">Author’s </w:t>
      </w:r>
      <w:r w:rsidR="005C19D2">
        <w:rPr>
          <w:i/>
          <w:iCs/>
        </w:rPr>
        <w:t>additional statement</w:t>
      </w:r>
      <w:r w:rsidRPr="007C7730">
        <w:rPr>
          <w:i/>
          <w:iCs/>
        </w:rPr>
        <w:t xml:space="preserve"> on the COVID-19 pandemic:</w:t>
      </w:r>
    </w:p>
    <w:p w14:paraId="4FCA8FEA" w14:textId="794EFAEE" w:rsidR="005A5785" w:rsidRPr="001231B9" w:rsidRDefault="001231B9" w:rsidP="001231B9">
      <w:pPr>
        <w:pBdr>
          <w:bottom w:val="none" w:sz="0" w:space="10" w:color="auto"/>
        </w:pBdr>
        <w:ind w:left="720" w:right="720"/>
        <w:rPr>
          <w:shd w:val="clear" w:color="auto" w:fill="FFFFFF"/>
        </w:rPr>
      </w:pPr>
      <w:r>
        <w:rPr>
          <w:rStyle w:val="Emphasis"/>
          <w:i w:val="0"/>
          <w:iCs w:val="0"/>
          <w:shd w:val="clear" w:color="auto" w:fill="FFFFFF"/>
        </w:rPr>
        <w:t>“</w:t>
      </w:r>
      <w:r w:rsidR="005A5785" w:rsidRPr="001231B9">
        <w:rPr>
          <w:i/>
          <w:iCs/>
        </w:rPr>
        <w:t>In the past months, I have often been at a loss...for words. Lives of elderly pitted against profit. Lives of people with disabilities pitted against 'going back to normal'. Such sentiments became blatantly mainstream and.</w:t>
      </w:r>
      <w:proofErr w:type="gramStart"/>
      <w:r w:rsidR="005A5785" w:rsidRPr="001231B9">
        <w:rPr>
          <w:i/>
          <w:iCs/>
        </w:rPr>
        <w:t>..normalized</w:t>
      </w:r>
      <w:proofErr w:type="gramEnd"/>
      <w:r w:rsidR="005A5785" w:rsidRPr="001231B9">
        <w:rPr>
          <w:i/>
          <w:iCs/>
        </w:rPr>
        <w:t>. Yet, violence is still violence. Spell it out.</w:t>
      </w:r>
      <w:r>
        <w:rPr>
          <w:i/>
          <w:iCs/>
        </w:rPr>
        <w:t>”</w:t>
      </w:r>
    </w:p>
    <w:p w14:paraId="5B15FC3B" w14:textId="74F33A8A" w:rsidR="0044190B" w:rsidRDefault="0044190B" w:rsidP="00401E5F">
      <w:pPr>
        <w:pBdr>
          <w:bottom w:val="none" w:sz="0" w:space="10" w:color="auto"/>
        </w:pBdr>
        <w:ind w:right="720"/>
        <w:rPr>
          <w:rStyle w:val="Emphasis"/>
          <w:i w:val="0"/>
          <w:iCs w:val="0"/>
          <w:shd w:val="clear" w:color="auto" w:fill="FFFFFF"/>
        </w:rPr>
      </w:pPr>
    </w:p>
    <w:p w14:paraId="3219BE50" w14:textId="20A6D868" w:rsidR="00E61AA1" w:rsidRDefault="00E61AA1" w:rsidP="00401E5F">
      <w:pPr>
        <w:pBdr>
          <w:bottom w:val="none" w:sz="0" w:space="10" w:color="auto"/>
        </w:pBdr>
        <w:ind w:right="720"/>
        <w:rPr>
          <w:rStyle w:val="Emphasis"/>
          <w:i w:val="0"/>
          <w:iCs w:val="0"/>
          <w:shd w:val="clear" w:color="auto" w:fill="FFFFFF"/>
        </w:rPr>
      </w:pPr>
    </w:p>
    <w:p w14:paraId="3BC8E35A" w14:textId="24C6B7CF" w:rsidR="00E61AA1" w:rsidRDefault="00E61AA1" w:rsidP="00401E5F">
      <w:pPr>
        <w:pBdr>
          <w:bottom w:val="none" w:sz="0" w:space="10" w:color="auto"/>
        </w:pBdr>
        <w:ind w:right="720"/>
        <w:rPr>
          <w:rStyle w:val="Emphasis"/>
          <w:i w:val="0"/>
          <w:iCs w:val="0"/>
          <w:shd w:val="clear" w:color="auto" w:fill="FFFFFF"/>
        </w:rPr>
      </w:pPr>
    </w:p>
    <w:p w14:paraId="768637F1" w14:textId="375204D9" w:rsidR="00E61AA1" w:rsidRDefault="00E61AA1" w:rsidP="00401E5F">
      <w:pPr>
        <w:pBdr>
          <w:bottom w:val="none" w:sz="0" w:space="10" w:color="auto"/>
        </w:pBdr>
        <w:ind w:right="720"/>
        <w:rPr>
          <w:rStyle w:val="Emphasis"/>
          <w:i w:val="0"/>
          <w:iCs w:val="0"/>
          <w:shd w:val="clear" w:color="auto" w:fill="FFFFFF"/>
        </w:rPr>
      </w:pPr>
    </w:p>
    <w:p w14:paraId="6090CE66" w14:textId="77777777" w:rsidR="004C5B99" w:rsidRDefault="004C5B99" w:rsidP="00401E5F">
      <w:pPr>
        <w:pBdr>
          <w:bottom w:val="none" w:sz="0" w:space="10" w:color="auto"/>
        </w:pBdr>
        <w:ind w:right="720"/>
        <w:rPr>
          <w:rStyle w:val="Emphasis"/>
          <w:i w:val="0"/>
          <w:iCs w:val="0"/>
          <w:shd w:val="clear" w:color="auto" w:fill="FFFFFF"/>
        </w:rPr>
      </w:pPr>
    </w:p>
    <w:p w14:paraId="761A6C8C" w14:textId="77777777" w:rsidR="00E61AA1" w:rsidRDefault="00E61AA1" w:rsidP="00401E5F">
      <w:pPr>
        <w:pBdr>
          <w:bottom w:val="none" w:sz="0" w:space="10" w:color="auto"/>
        </w:pBdr>
        <w:ind w:right="720"/>
        <w:rPr>
          <w:rStyle w:val="Emphasis"/>
          <w:i w:val="0"/>
          <w:iCs w:val="0"/>
          <w:shd w:val="clear" w:color="auto" w:fill="FFFFFF"/>
        </w:rPr>
      </w:pPr>
    </w:p>
    <w:p w14:paraId="2B2A8DB1" w14:textId="1A8A8177" w:rsidR="00557A00" w:rsidRDefault="00557A00" w:rsidP="00E96A4E">
      <w:pPr>
        <w:ind w:left="720" w:hanging="720"/>
      </w:pPr>
    </w:p>
    <w:p w14:paraId="7780830A" w14:textId="62D32486" w:rsidR="004E5086" w:rsidRDefault="00557A00" w:rsidP="00873665">
      <w:r>
        <w:rPr>
          <w:noProof/>
          <w:lang w:val="en-GB" w:eastAsia="en-GB"/>
        </w:rPr>
        <w:drawing>
          <wp:inline distT="114300" distB="114300" distL="114300" distR="114300" wp14:anchorId="5B5AD2A8" wp14:editId="77879F9D">
            <wp:extent cx="762000" cy="142875"/>
            <wp:effectExtent l="0" t="0" r="0" b="0"/>
            <wp:docPr id="4" name="image5.png" descr="Creative Commons License by 4.0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 descr="Creative Commons License by 4.0">
                      <a:hlinkClick r:id="rId6"/>
                    </pic:cNvPr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EF2A7C">
        <w:t xml:space="preserve">two poems / </w:t>
      </w:r>
      <w:proofErr w:type="spellStart"/>
      <w:r w:rsidR="00EF2A7C">
        <w:t>dwa</w:t>
      </w:r>
      <w:proofErr w:type="spellEnd"/>
      <w:r w:rsidR="00EF2A7C">
        <w:t xml:space="preserve"> </w:t>
      </w:r>
      <w:proofErr w:type="spellStart"/>
      <w:r w:rsidR="00EF2A7C">
        <w:t>wier</w:t>
      </w:r>
      <w:r w:rsidR="005F602D">
        <w:t>s</w:t>
      </w:r>
      <w:r w:rsidR="00EF2A7C">
        <w:t>ze</w:t>
      </w:r>
      <w:proofErr w:type="spellEnd"/>
      <w:r>
        <w:t xml:space="preserve"> by</w:t>
      </w:r>
      <w:r w:rsidR="00CF5D78">
        <w:t xml:space="preserve"> </w:t>
      </w:r>
      <w:hyperlink r:id="rId8" w:history="1">
        <w:r w:rsidR="00EF2A7C" w:rsidRPr="00E61AA1">
          <w:rPr>
            <w:rStyle w:val="Hyperlink"/>
          </w:rPr>
          <w:t>Magda Szarota</w:t>
        </w:r>
      </w:hyperlink>
      <w:r w:rsidR="00EF2A7C">
        <w:t xml:space="preserve"> </w:t>
      </w:r>
      <w:r>
        <w:t>is licensed under a</w:t>
      </w:r>
      <w:hyperlink r:id="rId9">
        <w:r>
          <w:t xml:space="preserve"> </w:t>
        </w:r>
      </w:hyperlink>
      <w:hyperlink r:id="rId10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1">
        <w:r>
          <w:t xml:space="preserve"> </w:t>
        </w:r>
      </w:hyperlink>
      <w:hyperlink r:id="rId12">
        <w:r>
          <w:rPr>
            <w:color w:val="1155CC"/>
            <w:u w:val="single"/>
          </w:rPr>
          <w:t>https://rdsjournal.org</w:t>
        </w:r>
      </w:hyperlink>
    </w:p>
    <w:p w14:paraId="78713288" w14:textId="72652881" w:rsidR="00557A00" w:rsidRPr="00E61AA1" w:rsidRDefault="00557A00" w:rsidP="00E61AA1">
      <w:pPr>
        <w:widowControl w:val="0"/>
        <w:spacing w:after="200"/>
      </w:pPr>
      <w:bookmarkStart w:id="2" w:name="_y2dav57i9mh2" w:colFirst="0" w:colLast="0"/>
      <w:bookmarkEnd w:id="2"/>
    </w:p>
    <w:sectPr w:rsidR="00557A00" w:rsidRPr="00E61A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1" w:right="1411" w:bottom="1411" w:left="141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190A4" w14:textId="77777777" w:rsidR="000630CE" w:rsidRDefault="000630CE">
      <w:r>
        <w:separator/>
      </w:r>
    </w:p>
  </w:endnote>
  <w:endnote w:type="continuationSeparator" w:id="0">
    <w:p w14:paraId="64D00824" w14:textId="77777777" w:rsidR="000630CE" w:rsidRDefault="0006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﷽﷽﷽﷽﷽﷽﷽﷽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89C10" w14:textId="77777777" w:rsidR="00403F11" w:rsidRDefault="00403F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0FB28" w14:textId="77777777" w:rsidR="001015B4" w:rsidRDefault="001015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1015B4" w14:paraId="291619A5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2BFF490" w14:textId="7EC4FCA2" w:rsidR="001015B4" w:rsidRDefault="00F069B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DD5D4F">
            <w:rPr>
              <w:rFonts w:ascii="Arial" w:eastAsia="Arial" w:hAnsi="Arial" w:cs="Arial"/>
              <w:noProof/>
              <w:color w:val="FFFFFF"/>
            </w:rPr>
            <w:t>4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4FE2A6E8" w14:textId="77777777" w:rsidR="001015B4" w:rsidRDefault="001015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31515" w14:textId="77777777" w:rsidR="00403F11" w:rsidRDefault="00403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3EA74" w14:textId="77777777" w:rsidR="000630CE" w:rsidRDefault="000630CE">
      <w:r>
        <w:separator/>
      </w:r>
    </w:p>
  </w:footnote>
  <w:footnote w:type="continuationSeparator" w:id="0">
    <w:p w14:paraId="7C46CB96" w14:textId="77777777" w:rsidR="000630CE" w:rsidRDefault="0006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B3DC2" w14:textId="77777777" w:rsidR="00950C2B" w:rsidRDefault="00950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A509B" w14:textId="77777777" w:rsidR="001015B4" w:rsidRDefault="001015B4">
    <w:pPr>
      <w:pBdr>
        <w:top w:val="nil"/>
        <w:left w:val="nil"/>
        <w:bottom w:val="nil"/>
        <w:right w:val="nil"/>
        <w:between w:val="nil"/>
      </w:pBdr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9900"/>
      <w:gridCol w:w="4245"/>
    </w:tblGrid>
    <w:tr w:rsidR="001015B4" w14:paraId="7419D641" w14:textId="77777777" w:rsidTr="006D580A">
      <w:trPr>
        <w:trHeight w:val="800"/>
        <w:jc w:val="center"/>
      </w:trPr>
      <w:tc>
        <w:tcPr>
          <w:tcW w:w="9900" w:type="dxa"/>
          <w:shd w:val="clear" w:color="auto" w:fill="400080"/>
          <w:vAlign w:val="center"/>
        </w:tcPr>
        <w:p w14:paraId="6B134AE2" w14:textId="77777777" w:rsidR="001015B4" w:rsidRDefault="00F069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4245" w:type="dxa"/>
          <w:shd w:val="clear" w:color="auto" w:fill="000000"/>
          <w:vAlign w:val="center"/>
        </w:tcPr>
        <w:p w14:paraId="4C3E68E6" w14:textId="6EF524A7" w:rsidR="001015B4" w:rsidRDefault="00F069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 w:rsidR="00950C2B">
            <w:rPr>
              <w:rFonts w:ascii="Arial" w:eastAsia="Arial" w:hAnsi="Arial" w:cs="Arial"/>
              <w:b/>
              <w:color w:val="FFFFFF"/>
            </w:rPr>
            <w:t>6</w:t>
          </w:r>
          <w:r w:rsidR="003E2D97">
            <w:rPr>
              <w:rFonts w:ascii="Arial" w:eastAsia="Arial" w:hAnsi="Arial" w:cs="Arial"/>
              <w:b/>
              <w:color w:val="FFFFFF"/>
            </w:rPr>
            <w:t>,</w:t>
          </w:r>
          <w:r w:rsidR="000F0C61">
            <w:rPr>
              <w:rFonts w:ascii="Arial" w:eastAsia="Arial" w:hAnsi="Arial" w:cs="Arial"/>
              <w:b/>
              <w:color w:val="FFFFFF"/>
            </w:rPr>
            <w:t xml:space="preserve"> </w:t>
          </w:r>
          <w:r>
            <w:rPr>
              <w:rFonts w:ascii="Arial" w:eastAsia="Arial" w:hAnsi="Arial" w:cs="Arial"/>
              <w:b/>
              <w:color w:val="FFFFFF"/>
            </w:rPr>
            <w:t xml:space="preserve">Issue </w:t>
          </w:r>
          <w:r w:rsidR="00E014BC">
            <w:rPr>
              <w:rFonts w:ascii="Arial" w:eastAsia="Arial" w:hAnsi="Arial" w:cs="Arial"/>
              <w:b/>
              <w:color w:val="FFFFFF"/>
            </w:rPr>
            <w:t>2–4</w:t>
          </w:r>
        </w:p>
        <w:p w14:paraId="5E2CB49D" w14:textId="73717632" w:rsidR="000F0C61" w:rsidRDefault="000F0C61" w:rsidP="000F0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Spring</w:t>
          </w:r>
          <w:r w:rsidR="00E014BC">
            <w:rPr>
              <w:rFonts w:ascii="Arial" w:eastAsia="Arial" w:hAnsi="Arial" w:cs="Arial"/>
              <w:b/>
              <w:color w:val="FFFFFF"/>
            </w:rPr>
            <w:t>–Winter</w:t>
          </w:r>
          <w:r>
            <w:rPr>
              <w:rFonts w:ascii="Arial" w:eastAsia="Arial" w:hAnsi="Arial" w:cs="Arial"/>
              <w:b/>
              <w:color w:val="FFFFFF"/>
            </w:rPr>
            <w:t xml:space="preserve"> 2020</w:t>
          </w:r>
        </w:p>
      </w:tc>
    </w:tr>
  </w:tbl>
  <w:p w14:paraId="1E3D790C" w14:textId="77777777" w:rsidR="001015B4" w:rsidRDefault="001015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E62A3" w14:textId="77777777" w:rsidR="00950C2B" w:rsidRDefault="00950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B4"/>
    <w:rsid w:val="000630CE"/>
    <w:rsid w:val="000A2B86"/>
    <w:rsid w:val="000B4E1D"/>
    <w:rsid w:val="000F0C61"/>
    <w:rsid w:val="001015B4"/>
    <w:rsid w:val="001231B9"/>
    <w:rsid w:val="0016126F"/>
    <w:rsid w:val="00187D6D"/>
    <w:rsid w:val="002C26F7"/>
    <w:rsid w:val="00347F38"/>
    <w:rsid w:val="003A6DAC"/>
    <w:rsid w:val="003E2D97"/>
    <w:rsid w:val="00401E5F"/>
    <w:rsid w:val="00403F11"/>
    <w:rsid w:val="0044190B"/>
    <w:rsid w:val="00442AC5"/>
    <w:rsid w:val="00471253"/>
    <w:rsid w:val="004760DF"/>
    <w:rsid w:val="004B4D13"/>
    <w:rsid w:val="004C5B99"/>
    <w:rsid w:val="004E5086"/>
    <w:rsid w:val="00525B2A"/>
    <w:rsid w:val="0053514D"/>
    <w:rsid w:val="005505AC"/>
    <w:rsid w:val="00557A00"/>
    <w:rsid w:val="005A5785"/>
    <w:rsid w:val="005C19D2"/>
    <w:rsid w:val="005F25FF"/>
    <w:rsid w:val="005F602D"/>
    <w:rsid w:val="005F7187"/>
    <w:rsid w:val="00653439"/>
    <w:rsid w:val="006B0678"/>
    <w:rsid w:val="006D580A"/>
    <w:rsid w:val="006E2714"/>
    <w:rsid w:val="00796EB1"/>
    <w:rsid w:val="007C7730"/>
    <w:rsid w:val="008244B1"/>
    <w:rsid w:val="0085141B"/>
    <w:rsid w:val="00863CB9"/>
    <w:rsid w:val="00873665"/>
    <w:rsid w:val="0088177F"/>
    <w:rsid w:val="00883310"/>
    <w:rsid w:val="008864E4"/>
    <w:rsid w:val="008A509E"/>
    <w:rsid w:val="008A6A7F"/>
    <w:rsid w:val="008B19AC"/>
    <w:rsid w:val="009059B8"/>
    <w:rsid w:val="00936B2B"/>
    <w:rsid w:val="00950C2B"/>
    <w:rsid w:val="00993D59"/>
    <w:rsid w:val="009E3B07"/>
    <w:rsid w:val="009F39FD"/>
    <w:rsid w:val="00AB532D"/>
    <w:rsid w:val="00B82BD4"/>
    <w:rsid w:val="00B94719"/>
    <w:rsid w:val="00BA7A52"/>
    <w:rsid w:val="00BD4BE5"/>
    <w:rsid w:val="00C97455"/>
    <w:rsid w:val="00CF5D78"/>
    <w:rsid w:val="00D00BE3"/>
    <w:rsid w:val="00D025FF"/>
    <w:rsid w:val="00D11B3A"/>
    <w:rsid w:val="00D3725E"/>
    <w:rsid w:val="00D82485"/>
    <w:rsid w:val="00DB67A6"/>
    <w:rsid w:val="00DD5D4F"/>
    <w:rsid w:val="00DE2834"/>
    <w:rsid w:val="00E014BC"/>
    <w:rsid w:val="00E61AA1"/>
    <w:rsid w:val="00E76029"/>
    <w:rsid w:val="00E96A4E"/>
    <w:rsid w:val="00EE0084"/>
    <w:rsid w:val="00EF2A7C"/>
    <w:rsid w:val="00EF3963"/>
    <w:rsid w:val="00F069B9"/>
    <w:rsid w:val="00FC13A8"/>
    <w:rsid w:val="00FD6F1A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2A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2B"/>
    <w:pPr>
      <w:widowControl/>
      <w:spacing w:after="0" w:line="240" w:lineRule="auto"/>
      <w:ind w:firstLine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025FF"/>
    <w:pPr>
      <w:ind w:firstLine="29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0C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C2B"/>
  </w:style>
  <w:style w:type="paragraph" w:styleId="Footer">
    <w:name w:val="footer"/>
    <w:basedOn w:val="Normal"/>
    <w:link w:val="FooterChar"/>
    <w:uiPriority w:val="99"/>
    <w:unhideWhenUsed/>
    <w:rsid w:val="00950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C2B"/>
  </w:style>
  <w:style w:type="character" w:styleId="Hyperlink">
    <w:name w:val="Hyperlink"/>
    <w:basedOn w:val="DefaultParagraphFont"/>
    <w:uiPriority w:val="99"/>
    <w:unhideWhenUsed/>
    <w:rsid w:val="00557A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7A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A0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78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2714"/>
    <w:pPr>
      <w:spacing w:before="100" w:beforeAutospacing="1" w:after="100" w:afterAutospacing="1"/>
    </w:pPr>
  </w:style>
  <w:style w:type="character" w:customStyle="1" w:styleId="im">
    <w:name w:val="im"/>
    <w:rsid w:val="00936B2B"/>
  </w:style>
  <w:style w:type="character" w:styleId="Emphasis">
    <w:name w:val="Emphasis"/>
    <w:uiPriority w:val="20"/>
    <w:qFormat/>
    <w:rsid w:val="00EF2A7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2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5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5F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journal.org/index.php/journal/article/view/98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rdsjournal.org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/4.0/" TargetMode="External"/><Relationship Id="rId11" Type="http://schemas.openxmlformats.org/officeDocument/2006/relationships/hyperlink" Target="https://rdsjournal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creativecommons.org/licenses/by/4.0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2199</Characters>
  <Application>Microsoft Office Word</Application>
  <DocSecurity>0</DocSecurity>
  <Lines>108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2020-12-18T01:43:00Z</cp:lastPrinted>
  <dcterms:created xsi:type="dcterms:W3CDTF">2020-12-25T02:43:00Z</dcterms:created>
  <dcterms:modified xsi:type="dcterms:W3CDTF">2020-12-25T02:44:00Z</dcterms:modified>
  <cp:category/>
</cp:coreProperties>
</file>